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E8" w:rsidRDefault="00C33EBD">
      <w:pPr>
        <w:pStyle w:val="Standard"/>
        <w:jc w:val="center"/>
        <w:rPr>
          <w:rFonts w:cs="Times New Roman"/>
          <w:lang w:eastAsia="ru-RU"/>
        </w:rPr>
      </w:pPr>
      <w:r>
        <w:rPr>
          <w:rFonts w:cs="Times New Roman"/>
          <w:b/>
          <w:lang w:eastAsia="ru-RU"/>
        </w:rPr>
        <w:t>ГОСУДАРСТВЕННОЕ КАЗЕННОЕ ОБЩЕОБРАЗОВАТЕЛЬНОЕ</w:t>
      </w:r>
    </w:p>
    <w:p w:rsidR="00DB23E8" w:rsidRDefault="00C33EBD">
      <w:pPr>
        <w:pStyle w:val="Standard"/>
        <w:jc w:val="center"/>
      </w:pPr>
      <w:r>
        <w:rPr>
          <w:rFonts w:cs="Times New Roman"/>
          <w:b/>
        </w:rPr>
        <w:t>УЧРЕЖДЕНИЕ</w:t>
      </w:r>
    </w:p>
    <w:p w:rsidR="00DB23E8" w:rsidRDefault="00C33EBD">
      <w:pPr>
        <w:pStyle w:val="Standard"/>
        <w:jc w:val="center"/>
      </w:pPr>
      <w:r>
        <w:rPr>
          <w:rFonts w:cs="Times New Roman"/>
          <w:b/>
        </w:rPr>
        <w:t xml:space="preserve"> "ВОЛГОГРАДСКАЯ ШКОЛА – ИНТЕРНАТ  </w:t>
      </w:r>
      <w:r w:rsidR="00060F3D">
        <w:rPr>
          <w:rFonts w:cs="Times New Roman"/>
          <w:b/>
        </w:rPr>
        <w:t>"НАДЕЖДА"</w:t>
      </w:r>
    </w:p>
    <w:p w:rsidR="00DB23E8" w:rsidRDefault="00DB23E8">
      <w:pPr>
        <w:pStyle w:val="Standard"/>
        <w:jc w:val="center"/>
        <w:rPr>
          <w:rFonts w:cs="Times New Roman"/>
          <w:lang w:eastAsia="ru-RU"/>
        </w:rPr>
      </w:pPr>
    </w:p>
    <w:p w:rsidR="00DB23E8" w:rsidRDefault="00DB23E8">
      <w:pPr>
        <w:pStyle w:val="Standard"/>
        <w:jc w:val="center"/>
        <w:rPr>
          <w:rFonts w:cs="Times New Roman"/>
          <w:sz w:val="20"/>
          <w:szCs w:val="20"/>
          <w:lang w:eastAsia="ru-RU"/>
        </w:rPr>
      </w:pPr>
    </w:p>
    <w:p w:rsidR="00DB23E8" w:rsidRDefault="00DB23E8">
      <w:pPr>
        <w:pStyle w:val="Standard"/>
        <w:rPr>
          <w:rFonts w:cs="Times New Roman"/>
          <w:lang w:eastAsia="ru-RU"/>
        </w:rPr>
      </w:pPr>
    </w:p>
    <w:tbl>
      <w:tblPr>
        <w:tblW w:w="1077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710"/>
        <w:gridCol w:w="3470"/>
        <w:gridCol w:w="3590"/>
      </w:tblGrid>
      <w:tr w:rsidR="00DB23E8" w:rsidTr="0058083B">
        <w:trPr>
          <w:jc w:val="center"/>
        </w:trPr>
        <w:tc>
          <w:tcPr>
            <w:tcW w:w="3710" w:type="dxa"/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DB23E8" w:rsidRDefault="00DB23E8">
            <w:pPr>
              <w:pStyle w:val="Standard"/>
              <w:rPr>
                <w:rFonts w:cs="Times New Roman"/>
                <w:lang w:eastAsia="ru-RU"/>
              </w:rPr>
            </w:pPr>
          </w:p>
          <w:p w:rsidR="00DB23E8" w:rsidRDefault="00C33EBD">
            <w:pPr>
              <w:pStyle w:val="Standard"/>
            </w:pPr>
            <w:r>
              <w:rPr>
                <w:rFonts w:cs="Times New Roman"/>
                <w:lang w:eastAsia="ru-RU"/>
              </w:rPr>
              <w:t xml:space="preserve"> </w:t>
            </w:r>
            <w:r w:rsidR="00060F3D">
              <w:rPr>
                <w:rFonts w:cs="Times New Roman"/>
                <w:lang w:eastAsia="ru-RU"/>
              </w:rPr>
              <w:t>"</w:t>
            </w:r>
            <w:r>
              <w:rPr>
                <w:rFonts w:cs="Times New Roman"/>
                <w:lang w:eastAsia="ru-RU"/>
              </w:rPr>
              <w:t>РАССМОТРЕНО</w:t>
            </w:r>
            <w:r w:rsidR="00060F3D">
              <w:rPr>
                <w:rFonts w:cs="Times New Roman"/>
                <w:lang w:eastAsia="ru-RU"/>
              </w:rPr>
              <w:t>"</w:t>
            </w:r>
          </w:p>
          <w:p w:rsidR="00DB23E8" w:rsidRDefault="00C33EBD">
            <w:pPr>
              <w:pStyle w:val="Standard"/>
            </w:pPr>
            <w:r>
              <w:rPr>
                <w:rFonts w:cs="Times New Roman"/>
                <w:lang w:eastAsia="ru-RU"/>
              </w:rPr>
              <w:t xml:space="preserve"> на заседании  МС_____________</w:t>
            </w:r>
          </w:p>
          <w:p w:rsidR="00DB23E8" w:rsidRDefault="00C33EBD">
            <w:pPr>
              <w:pStyle w:val="Standard"/>
            </w:pPr>
            <w:r>
              <w:rPr>
                <w:rFonts w:cs="Times New Roman"/>
                <w:lang w:eastAsia="ru-RU"/>
              </w:rPr>
              <w:t xml:space="preserve"> ____________________________</w:t>
            </w:r>
          </w:p>
          <w:p w:rsidR="00DB23E8" w:rsidRDefault="00C33EBD">
            <w:pPr>
              <w:pStyle w:val="Standard"/>
            </w:pPr>
            <w:r>
              <w:rPr>
                <w:rFonts w:cs="Times New Roman"/>
                <w:lang w:eastAsia="ru-RU"/>
              </w:rPr>
              <w:t xml:space="preserve">Протокол №____ </w:t>
            </w:r>
            <w:proofErr w:type="gramStart"/>
            <w:r>
              <w:rPr>
                <w:rFonts w:cs="Times New Roman"/>
                <w:lang w:eastAsia="ru-RU"/>
              </w:rPr>
              <w:t>от</w:t>
            </w:r>
            <w:proofErr w:type="gramEnd"/>
            <w:r>
              <w:rPr>
                <w:rFonts w:cs="Times New Roman"/>
                <w:lang w:eastAsia="ru-RU"/>
              </w:rPr>
              <w:t xml:space="preserve"> ___________</w:t>
            </w:r>
          </w:p>
          <w:p w:rsidR="00DB23E8" w:rsidRDefault="00C33EBD">
            <w:pPr>
              <w:pStyle w:val="Standard"/>
            </w:pPr>
            <w:r>
              <w:rPr>
                <w:rFonts w:cs="Times New Roman"/>
                <w:lang w:eastAsia="ru-RU"/>
              </w:rPr>
              <w:t>Руководитель МС</w:t>
            </w:r>
          </w:p>
          <w:p w:rsidR="00DB23E8" w:rsidRDefault="00C33EBD">
            <w:pPr>
              <w:pStyle w:val="Standard"/>
            </w:pPr>
            <w:r>
              <w:rPr>
                <w:rFonts w:cs="Times New Roman"/>
                <w:lang w:eastAsia="ru-RU"/>
              </w:rPr>
              <w:t>__________/__________________/</w:t>
            </w:r>
          </w:p>
          <w:p w:rsidR="00DB23E8" w:rsidRDefault="00DB23E8">
            <w:pPr>
              <w:pStyle w:val="Standard"/>
              <w:jc w:val="center"/>
              <w:rPr>
                <w:rFonts w:cs="Times New Roman"/>
                <w:lang w:eastAsia="ru-RU"/>
              </w:rPr>
            </w:pPr>
          </w:p>
        </w:tc>
        <w:tc>
          <w:tcPr>
            <w:tcW w:w="3470" w:type="dxa"/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DB23E8" w:rsidRDefault="00DB23E8">
            <w:pPr>
              <w:pStyle w:val="Standard"/>
              <w:rPr>
                <w:rFonts w:cs="Times New Roman"/>
                <w:lang w:eastAsia="ru-RU"/>
              </w:rPr>
            </w:pPr>
          </w:p>
          <w:p w:rsidR="00DB23E8" w:rsidRDefault="00060F3D">
            <w:pPr>
              <w:pStyle w:val="Standard"/>
            </w:pPr>
            <w:r>
              <w:rPr>
                <w:rFonts w:cs="Times New Roman"/>
                <w:lang w:eastAsia="ru-RU"/>
              </w:rPr>
              <w:t>"</w:t>
            </w:r>
            <w:r w:rsidR="00C33EBD">
              <w:rPr>
                <w:rFonts w:cs="Times New Roman"/>
                <w:lang w:eastAsia="ru-RU"/>
              </w:rPr>
              <w:t>СОГЛАСОВАНО</w:t>
            </w:r>
            <w:r>
              <w:rPr>
                <w:rFonts w:cs="Times New Roman"/>
                <w:lang w:eastAsia="ru-RU"/>
              </w:rPr>
              <w:t>"</w:t>
            </w:r>
          </w:p>
          <w:p w:rsidR="00DB23E8" w:rsidRDefault="00C33EBD">
            <w:pPr>
              <w:pStyle w:val="Standard"/>
            </w:pPr>
            <w:r>
              <w:rPr>
                <w:rFonts w:cs="Times New Roman"/>
                <w:lang w:eastAsia="ru-RU"/>
              </w:rPr>
              <w:t>Зам. директора по КР</w:t>
            </w:r>
          </w:p>
          <w:p w:rsidR="00DB23E8" w:rsidRDefault="00C33EBD">
            <w:pPr>
              <w:pStyle w:val="Standard"/>
            </w:pPr>
            <w:r>
              <w:rPr>
                <w:rFonts w:cs="Times New Roman"/>
                <w:lang w:eastAsia="ru-RU"/>
              </w:rPr>
              <w:t>_____________/_____________/</w:t>
            </w:r>
          </w:p>
          <w:p w:rsidR="00DB23E8" w:rsidRDefault="00FB7BDB" w:rsidP="00FB7BDB">
            <w:pPr>
              <w:pStyle w:val="Standard"/>
            </w:pPr>
            <w:r>
              <w:rPr>
                <w:rFonts w:cs="Times New Roman"/>
                <w:lang w:eastAsia="ru-RU"/>
              </w:rPr>
              <w:t>"</w:t>
            </w:r>
            <w:r w:rsidR="00C33EBD">
              <w:rPr>
                <w:rFonts w:cs="Times New Roman"/>
                <w:lang w:eastAsia="ru-RU"/>
              </w:rPr>
              <w:t>___</w:t>
            </w:r>
            <w:r>
              <w:rPr>
                <w:rFonts w:cs="Times New Roman"/>
                <w:lang w:eastAsia="ru-RU"/>
              </w:rPr>
              <w:t>"</w:t>
            </w:r>
            <w:r w:rsidR="00C33EBD">
              <w:rPr>
                <w:rFonts w:cs="Times New Roman"/>
                <w:lang w:eastAsia="ru-RU"/>
              </w:rPr>
              <w:t>_______________  20    г.</w:t>
            </w:r>
          </w:p>
        </w:tc>
        <w:tc>
          <w:tcPr>
            <w:tcW w:w="3590" w:type="dxa"/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DB23E8" w:rsidRDefault="00DB23E8">
            <w:pPr>
              <w:pStyle w:val="Standard"/>
              <w:rPr>
                <w:rFonts w:cs="Times New Roman"/>
                <w:lang w:eastAsia="ru-RU"/>
              </w:rPr>
            </w:pPr>
          </w:p>
          <w:p w:rsidR="00DB23E8" w:rsidRDefault="00060F3D">
            <w:pPr>
              <w:pStyle w:val="Standard"/>
            </w:pPr>
            <w:r>
              <w:rPr>
                <w:rFonts w:cs="Times New Roman"/>
                <w:lang w:eastAsia="ru-RU"/>
              </w:rPr>
              <w:t>"</w:t>
            </w:r>
            <w:r w:rsidR="00C33EBD">
              <w:rPr>
                <w:rFonts w:cs="Times New Roman"/>
                <w:lang w:eastAsia="ru-RU"/>
              </w:rPr>
              <w:t xml:space="preserve">У Т В Е </w:t>
            </w:r>
            <w:proofErr w:type="gramStart"/>
            <w:r w:rsidR="00C33EBD">
              <w:rPr>
                <w:rFonts w:cs="Times New Roman"/>
                <w:lang w:eastAsia="ru-RU"/>
              </w:rPr>
              <w:t>Р</w:t>
            </w:r>
            <w:proofErr w:type="gramEnd"/>
            <w:r w:rsidR="00C33EBD">
              <w:rPr>
                <w:rFonts w:cs="Times New Roman"/>
                <w:lang w:eastAsia="ru-RU"/>
              </w:rPr>
              <w:t xml:space="preserve"> Ж Д А Ю</w:t>
            </w:r>
            <w:r>
              <w:rPr>
                <w:rFonts w:cs="Times New Roman"/>
                <w:lang w:eastAsia="ru-RU"/>
              </w:rPr>
              <w:t>"</w:t>
            </w:r>
          </w:p>
          <w:p w:rsidR="00DB23E8" w:rsidRDefault="00C33EBD">
            <w:pPr>
              <w:pStyle w:val="Standard"/>
            </w:pPr>
            <w:r>
              <w:rPr>
                <w:rFonts w:cs="Times New Roman"/>
                <w:lang w:eastAsia="ru-RU"/>
              </w:rPr>
              <w:t xml:space="preserve">Директор ГКОУ "Волгоградская школа-интернат </w:t>
            </w:r>
            <w:r w:rsidR="00060F3D">
              <w:rPr>
                <w:rFonts w:cs="Times New Roman"/>
                <w:lang w:eastAsia="ru-RU"/>
              </w:rPr>
              <w:t>"</w:t>
            </w:r>
            <w:r>
              <w:rPr>
                <w:rFonts w:cs="Times New Roman"/>
                <w:lang w:eastAsia="ru-RU"/>
              </w:rPr>
              <w:t>Надежда"</w:t>
            </w:r>
          </w:p>
          <w:p w:rsidR="00DB23E8" w:rsidRDefault="00C33EBD">
            <w:pPr>
              <w:pStyle w:val="Standard"/>
            </w:pPr>
            <w:r>
              <w:rPr>
                <w:rFonts w:cs="Times New Roman"/>
                <w:lang w:eastAsia="ru-RU"/>
              </w:rPr>
              <w:t>__________/_________________/</w:t>
            </w:r>
          </w:p>
          <w:p w:rsidR="00DB23E8" w:rsidRDefault="00FB7BDB">
            <w:pPr>
              <w:pStyle w:val="Standard"/>
              <w:tabs>
                <w:tab w:val="left" w:pos="90"/>
              </w:tabs>
              <w:jc w:val="both"/>
            </w:pPr>
            <w:r>
              <w:rPr>
                <w:rFonts w:cs="Times New Roman"/>
                <w:lang w:eastAsia="ru-RU"/>
              </w:rPr>
              <w:t>"</w:t>
            </w:r>
            <w:r w:rsidR="00C33EBD">
              <w:rPr>
                <w:rFonts w:cs="Times New Roman"/>
                <w:lang w:eastAsia="ru-RU"/>
              </w:rPr>
              <w:t>___</w:t>
            </w:r>
            <w:r>
              <w:rPr>
                <w:rFonts w:cs="Times New Roman"/>
                <w:lang w:eastAsia="ru-RU"/>
              </w:rPr>
              <w:t>"</w:t>
            </w:r>
            <w:r w:rsidR="00C33EBD">
              <w:rPr>
                <w:rFonts w:cs="Times New Roman"/>
                <w:lang w:eastAsia="ru-RU"/>
              </w:rPr>
              <w:t>_______________ 20    г.</w:t>
            </w:r>
          </w:p>
          <w:p w:rsidR="00DB23E8" w:rsidRDefault="00C33EBD">
            <w:pPr>
              <w:pStyle w:val="Standard"/>
              <w:tabs>
                <w:tab w:val="left" w:pos="90"/>
              </w:tabs>
              <w:jc w:val="both"/>
            </w:pPr>
            <w:r>
              <w:rPr>
                <w:rFonts w:cs="Times New Roman"/>
                <w:lang w:eastAsia="ru-RU"/>
              </w:rPr>
              <w:t>Приказ №_________________</w:t>
            </w:r>
          </w:p>
        </w:tc>
      </w:tr>
    </w:tbl>
    <w:p w:rsidR="00DB23E8" w:rsidRDefault="00C33EBD">
      <w:pPr>
        <w:pStyle w:val="Standard"/>
        <w:tabs>
          <w:tab w:val="left" w:pos="2715"/>
        </w:tabs>
      </w:pPr>
      <w:r>
        <w:rPr>
          <w:rFonts w:cs="Times New Roman"/>
          <w:sz w:val="28"/>
          <w:szCs w:val="28"/>
          <w:lang w:eastAsia="ru-RU"/>
        </w:rPr>
        <w:tab/>
      </w:r>
    </w:p>
    <w:p w:rsidR="00DB23E8" w:rsidRDefault="00DB23E8">
      <w:pPr>
        <w:pStyle w:val="Standard"/>
        <w:tabs>
          <w:tab w:val="left" w:pos="2715"/>
        </w:tabs>
        <w:rPr>
          <w:rFonts w:cs="Times New Roman"/>
          <w:sz w:val="28"/>
          <w:szCs w:val="28"/>
          <w:lang w:val="en-US" w:eastAsia="ru-RU"/>
        </w:rPr>
      </w:pPr>
    </w:p>
    <w:p w:rsidR="00DB23E8" w:rsidRDefault="00DB23E8">
      <w:pPr>
        <w:pStyle w:val="Standard"/>
        <w:tabs>
          <w:tab w:val="left" w:pos="2715"/>
        </w:tabs>
        <w:rPr>
          <w:rFonts w:cs="Times New Roman"/>
          <w:sz w:val="28"/>
          <w:szCs w:val="28"/>
          <w:lang w:val="en-US" w:eastAsia="ru-RU"/>
        </w:rPr>
      </w:pPr>
    </w:p>
    <w:p w:rsidR="00DB23E8" w:rsidRDefault="00DB23E8">
      <w:pPr>
        <w:pStyle w:val="Standard"/>
        <w:tabs>
          <w:tab w:val="left" w:pos="2715"/>
        </w:tabs>
        <w:rPr>
          <w:rFonts w:cs="Times New Roman"/>
          <w:sz w:val="28"/>
          <w:szCs w:val="28"/>
          <w:lang w:val="en-US" w:eastAsia="ru-RU"/>
        </w:rPr>
      </w:pPr>
    </w:p>
    <w:p w:rsidR="00DB23E8" w:rsidRDefault="00DB23E8">
      <w:pPr>
        <w:pStyle w:val="Standard"/>
        <w:tabs>
          <w:tab w:val="left" w:pos="2715"/>
        </w:tabs>
        <w:rPr>
          <w:rFonts w:cs="Times New Roman"/>
          <w:sz w:val="28"/>
          <w:szCs w:val="28"/>
          <w:lang w:val="en-US" w:eastAsia="ru-RU"/>
        </w:rPr>
      </w:pPr>
    </w:p>
    <w:p w:rsidR="00DB23E8" w:rsidRDefault="00DB23E8">
      <w:pPr>
        <w:pStyle w:val="Standard"/>
        <w:tabs>
          <w:tab w:val="left" w:pos="2715"/>
        </w:tabs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tabs>
          <w:tab w:val="left" w:pos="2715"/>
        </w:tabs>
        <w:jc w:val="center"/>
        <w:rPr>
          <w:rFonts w:cs="Times New Roman"/>
          <w:sz w:val="28"/>
          <w:szCs w:val="28"/>
          <w:lang w:eastAsia="ru-RU"/>
        </w:rPr>
      </w:pPr>
    </w:p>
    <w:p w:rsidR="00DB23E8" w:rsidRDefault="00C33EBD">
      <w:pPr>
        <w:pStyle w:val="Standard"/>
        <w:jc w:val="center"/>
      </w:pPr>
      <w:r>
        <w:rPr>
          <w:rFonts w:cs="Times New Roman"/>
          <w:b/>
          <w:sz w:val="28"/>
          <w:szCs w:val="28"/>
          <w:lang w:eastAsia="ru-RU"/>
        </w:rPr>
        <w:t>РАБОЧАЯ ПРОГРАММА</w:t>
      </w:r>
    </w:p>
    <w:p w:rsidR="00DD121E" w:rsidRPr="00DD121E" w:rsidRDefault="00DD121E">
      <w:pPr>
        <w:pStyle w:val="Standard"/>
        <w:jc w:val="center"/>
        <w:rPr>
          <w:b/>
          <w:bCs/>
          <w:color w:val="000000"/>
          <w:sz w:val="28"/>
        </w:rPr>
      </w:pPr>
      <w:r w:rsidRPr="00DD121E">
        <w:rPr>
          <w:b/>
          <w:bCs/>
          <w:color w:val="000000"/>
          <w:sz w:val="28"/>
        </w:rPr>
        <w:t xml:space="preserve">КОРРЕКЦИОННОГО КУРСА </w:t>
      </w:r>
    </w:p>
    <w:p w:rsidR="00DB23E8" w:rsidRDefault="008A7BB1">
      <w:pPr>
        <w:pStyle w:val="Standard"/>
        <w:jc w:val="center"/>
      </w:pPr>
      <w:r>
        <w:rPr>
          <w:rFonts w:cs="Times New Roman"/>
          <w:b/>
          <w:sz w:val="28"/>
          <w:szCs w:val="28"/>
          <w:lang w:eastAsia="ru-RU"/>
        </w:rPr>
        <w:t>"</w:t>
      </w:r>
      <w:r w:rsidR="00C33EBD">
        <w:rPr>
          <w:rFonts w:cs="Times New Roman"/>
          <w:b/>
          <w:sz w:val="28"/>
          <w:szCs w:val="28"/>
          <w:lang w:eastAsia="ru-RU"/>
        </w:rPr>
        <w:t>П</w:t>
      </w:r>
      <w:r w:rsidR="00A56D5E">
        <w:rPr>
          <w:rFonts w:cs="Times New Roman"/>
          <w:b/>
          <w:sz w:val="28"/>
          <w:szCs w:val="28"/>
          <w:lang w:eastAsia="ru-RU"/>
        </w:rPr>
        <w:t>редметно-практические действия</w:t>
      </w:r>
      <w:r>
        <w:rPr>
          <w:rFonts w:cs="Times New Roman"/>
          <w:b/>
          <w:sz w:val="28"/>
          <w:szCs w:val="28"/>
          <w:lang w:eastAsia="ru-RU"/>
        </w:rPr>
        <w:t>"</w:t>
      </w:r>
    </w:p>
    <w:p w:rsidR="00DB23E8" w:rsidRDefault="00BD7668">
      <w:pPr>
        <w:pStyle w:val="Standard"/>
        <w:jc w:val="center"/>
      </w:pPr>
      <w:r>
        <w:rPr>
          <w:rFonts w:cs="Times New Roman"/>
          <w:sz w:val="28"/>
          <w:szCs w:val="28"/>
          <w:lang w:eastAsia="ru-RU"/>
        </w:rPr>
        <w:t xml:space="preserve">для </w:t>
      </w:r>
      <w:r w:rsidR="00C33EBD">
        <w:rPr>
          <w:rFonts w:cs="Times New Roman"/>
          <w:sz w:val="28"/>
          <w:szCs w:val="28"/>
          <w:lang w:eastAsia="ru-RU"/>
        </w:rPr>
        <w:t>1</w:t>
      </w:r>
      <w:r w:rsidR="000A19C9">
        <w:rPr>
          <w:rFonts w:cs="Times New Roman"/>
          <w:sz w:val="28"/>
          <w:szCs w:val="28"/>
          <w:lang w:eastAsia="ru-RU"/>
        </w:rPr>
        <w:t>0</w:t>
      </w:r>
      <w:r>
        <w:rPr>
          <w:rFonts w:cs="Times New Roman"/>
          <w:sz w:val="28"/>
          <w:szCs w:val="28"/>
          <w:lang w:eastAsia="ru-RU"/>
        </w:rPr>
        <w:t xml:space="preserve"> </w:t>
      </w:r>
      <w:r w:rsidR="00C33EBD">
        <w:rPr>
          <w:rFonts w:cs="Times New Roman"/>
          <w:sz w:val="28"/>
          <w:szCs w:val="28"/>
          <w:lang w:eastAsia="ru-RU"/>
        </w:rPr>
        <w:t>класса</w:t>
      </w:r>
    </w:p>
    <w:p w:rsidR="00DB23E8" w:rsidRDefault="00C33EBD">
      <w:pPr>
        <w:pStyle w:val="Standard"/>
        <w:jc w:val="center"/>
      </w:pPr>
      <w:r>
        <w:rPr>
          <w:rFonts w:cs="Times New Roman"/>
          <w:sz w:val="28"/>
          <w:szCs w:val="28"/>
          <w:lang w:eastAsia="ru-RU"/>
        </w:rPr>
        <w:t>Краснощеченко Анны Сергеевны</w:t>
      </w:r>
    </w:p>
    <w:p w:rsidR="00DB23E8" w:rsidRDefault="00C33EBD">
      <w:pPr>
        <w:pStyle w:val="Standard"/>
        <w:jc w:val="center"/>
      </w:pPr>
      <w:r>
        <w:rPr>
          <w:rFonts w:cs="Times New Roman"/>
          <w:sz w:val="28"/>
          <w:szCs w:val="28"/>
          <w:lang w:eastAsia="ru-RU"/>
        </w:rPr>
        <w:t>202</w:t>
      </w:r>
      <w:r w:rsidR="0058083B">
        <w:rPr>
          <w:rFonts w:cs="Times New Roman"/>
          <w:sz w:val="28"/>
          <w:szCs w:val="28"/>
          <w:lang w:eastAsia="ru-RU"/>
        </w:rPr>
        <w:t>5</w:t>
      </w:r>
      <w:r>
        <w:rPr>
          <w:rFonts w:cs="Times New Roman"/>
          <w:sz w:val="28"/>
          <w:szCs w:val="28"/>
          <w:lang w:eastAsia="ru-RU"/>
        </w:rPr>
        <w:t>-202</w:t>
      </w:r>
      <w:r w:rsidR="0058083B">
        <w:rPr>
          <w:rFonts w:cs="Times New Roman"/>
          <w:sz w:val="28"/>
          <w:szCs w:val="28"/>
          <w:lang w:eastAsia="ru-RU"/>
        </w:rPr>
        <w:t>6</w:t>
      </w:r>
      <w:r>
        <w:rPr>
          <w:rFonts w:cs="Times New Roman"/>
          <w:sz w:val="28"/>
          <w:szCs w:val="28"/>
          <w:lang w:eastAsia="ru-RU"/>
        </w:rPr>
        <w:t xml:space="preserve"> учебный год</w:t>
      </w:r>
    </w:p>
    <w:p w:rsidR="00DB23E8" w:rsidRDefault="00C33EBD">
      <w:pPr>
        <w:pStyle w:val="Standard"/>
      </w:pPr>
      <w:r>
        <w:rPr>
          <w:rFonts w:cs="Times New Roman"/>
          <w:sz w:val="28"/>
          <w:szCs w:val="28"/>
          <w:lang w:eastAsia="ru-RU"/>
        </w:rPr>
        <w:t xml:space="preserve"> </w:t>
      </w:r>
    </w:p>
    <w:p w:rsidR="00DB23E8" w:rsidRDefault="00DB23E8">
      <w:pPr>
        <w:pStyle w:val="Standard"/>
        <w:jc w:val="center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spacing w:after="200"/>
        <w:jc w:val="center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spacing w:after="200"/>
        <w:jc w:val="center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spacing w:after="200"/>
        <w:jc w:val="center"/>
        <w:rPr>
          <w:rFonts w:cs="Times New Roman"/>
          <w:sz w:val="28"/>
          <w:szCs w:val="28"/>
          <w:lang w:eastAsia="ru-RU"/>
        </w:rPr>
      </w:pPr>
    </w:p>
    <w:p w:rsidR="00DB23E8" w:rsidRDefault="00DB23E8">
      <w:pPr>
        <w:pStyle w:val="Standard"/>
        <w:spacing w:after="200"/>
        <w:jc w:val="center"/>
        <w:rPr>
          <w:rFonts w:cs="Times New Roman"/>
          <w:sz w:val="28"/>
          <w:szCs w:val="28"/>
          <w:lang w:eastAsia="ru-RU"/>
        </w:rPr>
      </w:pPr>
    </w:p>
    <w:p w:rsidR="00DB23E8" w:rsidRDefault="00C33EBD">
      <w:pPr>
        <w:pStyle w:val="Standard"/>
        <w:spacing w:after="200"/>
        <w:jc w:val="center"/>
      </w:pPr>
      <w:r>
        <w:rPr>
          <w:rFonts w:cs="Times New Roman"/>
          <w:lang w:eastAsia="ru-RU"/>
        </w:rPr>
        <w:t>Волгоград</w:t>
      </w:r>
    </w:p>
    <w:p w:rsidR="00DB23E8" w:rsidRDefault="00DB23E8">
      <w:pPr>
        <w:rPr>
          <w:szCs w:val="21"/>
        </w:rPr>
        <w:sectPr w:rsidR="00DB23E8">
          <w:pgSz w:w="11906" w:h="16838"/>
          <w:pgMar w:top="1134" w:right="1134" w:bottom="1134" w:left="1134" w:header="720" w:footer="720" w:gutter="0"/>
          <w:cols w:space="720"/>
        </w:sectPr>
      </w:pPr>
    </w:p>
    <w:p w:rsidR="00DB23E8" w:rsidRDefault="008A4396" w:rsidP="00E52C9E">
      <w:pPr>
        <w:pStyle w:val="Standard"/>
        <w:pageBreakBefore/>
        <w:ind w:left="708"/>
        <w:jc w:val="center"/>
      </w:pPr>
      <w:r>
        <w:rPr>
          <w:b/>
          <w:bCs/>
          <w:color w:val="000000"/>
          <w:lang w:eastAsia="ru-RU"/>
        </w:rPr>
        <w:lastRenderedPageBreak/>
        <w:t>Пояснительная записка</w:t>
      </w:r>
    </w:p>
    <w:p w:rsidR="00DB23E8" w:rsidRPr="008A4396" w:rsidRDefault="008A4396" w:rsidP="00E52C9E">
      <w:pPr>
        <w:pStyle w:val="Standard"/>
        <w:spacing w:before="240" w:after="240"/>
        <w:jc w:val="both"/>
        <w:rPr>
          <w:b/>
          <w:color w:val="000000"/>
          <w:lang w:eastAsia="ru-RU"/>
        </w:rPr>
      </w:pPr>
      <w:r w:rsidRPr="008A4396">
        <w:rPr>
          <w:b/>
          <w:color w:val="000000"/>
          <w:lang w:eastAsia="ru-RU"/>
        </w:rPr>
        <w:t>Нормативное обеспечение</w:t>
      </w:r>
    </w:p>
    <w:p w:rsidR="00DB23E8" w:rsidRDefault="00C33EBD" w:rsidP="00172D57">
      <w:pPr>
        <w:pStyle w:val="Standard"/>
        <w:spacing w:line="360" w:lineRule="auto"/>
        <w:jc w:val="both"/>
      </w:pPr>
      <w:r>
        <w:rPr>
          <w:color w:val="000000"/>
          <w:lang w:eastAsia="ru-RU"/>
        </w:rPr>
        <w:t>Рабочая программа учебного предмета составлена на основании</w:t>
      </w:r>
      <w:r>
        <w:rPr>
          <w:lang w:eastAsia="ru-RU"/>
        </w:rPr>
        <w:t xml:space="preserve"> следующих нормативно – правовых документов:</w:t>
      </w:r>
    </w:p>
    <w:p w:rsidR="00DB23E8" w:rsidRDefault="00C33EBD" w:rsidP="00172D57">
      <w:pPr>
        <w:pStyle w:val="a5"/>
        <w:numPr>
          <w:ilvl w:val="0"/>
          <w:numId w:val="17"/>
        </w:numPr>
        <w:spacing w:line="360" w:lineRule="auto"/>
        <w:ind w:left="0" w:firstLine="720"/>
        <w:jc w:val="both"/>
      </w:pPr>
      <w:r>
        <w:rPr>
          <w:rFonts w:cs="Times New Roman"/>
        </w:rPr>
        <w:t xml:space="preserve">Федеральный закон от 29.12.2012 года №273-ФЗ «Об образовании в Российской Федерации» </w:t>
      </w:r>
      <w:r w:rsidR="00C41965">
        <w:rPr>
          <w:rFonts w:cs="Times New Roman"/>
        </w:rPr>
        <w:t>(</w:t>
      </w:r>
      <w:r>
        <w:rPr>
          <w:rFonts w:cs="Times New Roman"/>
        </w:rPr>
        <w:t>с изменениями и дополнениями);</w:t>
      </w:r>
    </w:p>
    <w:p w:rsidR="00DB23E8" w:rsidRDefault="00C33EBD" w:rsidP="00172D57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</w:pPr>
      <w:r>
        <w:rPr>
          <w:rFonts w:cs="Times New Roman"/>
        </w:rPr>
        <w:t>Приказ Министерства образования и науки Российской Федерации (</w:t>
      </w:r>
      <w:proofErr w:type="spellStart"/>
      <w:r>
        <w:rPr>
          <w:rFonts w:cs="Times New Roman"/>
        </w:rPr>
        <w:t>Минобрнауки</w:t>
      </w:r>
      <w:proofErr w:type="spellEnd"/>
      <w:r>
        <w:rPr>
          <w:rFonts w:cs="Times New Roman"/>
        </w:rPr>
        <w:t xml:space="preserve"> России) от 19.12.1014 г. № 1599 «Об утверждении федерального государственного образовательного стандарта обучающихся с умственной отсталостью (интеллектуальными нарушениями);</w:t>
      </w:r>
    </w:p>
    <w:p w:rsidR="00DB23E8" w:rsidRDefault="00C33EBD" w:rsidP="00172D57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</w:pPr>
      <w:r>
        <w:rPr>
          <w:rFonts w:cs="Times New Roman"/>
        </w:rPr>
        <w:t>Приказ Министерства образования и науки Российской Федерации (</w:t>
      </w:r>
      <w:proofErr w:type="spellStart"/>
      <w:r>
        <w:rPr>
          <w:rFonts w:cs="Times New Roman"/>
        </w:rPr>
        <w:t>Минобрнауки</w:t>
      </w:r>
      <w:proofErr w:type="spellEnd"/>
      <w:r>
        <w:rPr>
          <w:rFonts w:cs="Times New Roman"/>
        </w:rPr>
        <w:t xml:space="preserve"> России) от 19.12.1014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здоровья;</w:t>
      </w:r>
    </w:p>
    <w:p w:rsidR="00DB23E8" w:rsidRDefault="00C33EBD" w:rsidP="00172D57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</w:pPr>
      <w:r>
        <w:rPr>
          <w:rFonts w:cs="Times New Roman"/>
        </w:rPr>
        <w:t xml:space="preserve">АООП образования обучающихся с умственной отсталостью (интеллектуальными нарушениями) ГКОУ </w:t>
      </w:r>
      <w:r>
        <w:rPr>
          <w:rFonts w:ascii="Arial" w:hAnsi="Arial" w:cs="Arial"/>
        </w:rPr>
        <w:t>"</w:t>
      </w:r>
      <w:r>
        <w:rPr>
          <w:rFonts w:cs="Times New Roman"/>
        </w:rPr>
        <w:t xml:space="preserve">Волгоградская школа – интернат </w:t>
      </w:r>
      <w:r w:rsidR="00B844CE">
        <w:rPr>
          <w:rFonts w:cs="Times New Roman"/>
        </w:rPr>
        <w:t>"Надежда</w:t>
      </w:r>
      <w:r>
        <w:rPr>
          <w:rFonts w:ascii="Arial" w:hAnsi="Arial" w:cs="Arial"/>
        </w:rPr>
        <w:t>"</w:t>
      </w:r>
      <w:r>
        <w:rPr>
          <w:rFonts w:cs="Times New Roman"/>
        </w:rPr>
        <w:t>, составленная на основе федеральных требований (ФГОС и ФАООП), рассмотрена на заседании педагогического совета от 28.08.2023 года № 1, утверждена приказом директора от 01.09.2023 г. № …;</w:t>
      </w:r>
    </w:p>
    <w:p w:rsidR="00DB23E8" w:rsidRDefault="00C33EBD" w:rsidP="00172D57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</w:pPr>
      <w:r>
        <w:rPr>
          <w:rFonts w:cs="Times New Roman"/>
        </w:rPr>
        <w:t xml:space="preserve">АООП образования обучающихся с расстройствами аутистического спектра с УО ГКОУ </w:t>
      </w:r>
      <w:r>
        <w:rPr>
          <w:rFonts w:ascii="Arial" w:hAnsi="Arial" w:cs="Arial"/>
        </w:rPr>
        <w:t>"</w:t>
      </w:r>
      <w:r>
        <w:rPr>
          <w:rFonts w:cs="Times New Roman"/>
        </w:rPr>
        <w:t xml:space="preserve">Волгоградская школа – интернат </w:t>
      </w:r>
      <w:r w:rsidR="00B844CE">
        <w:rPr>
          <w:rFonts w:cs="Times New Roman"/>
        </w:rPr>
        <w:t>"Надежда</w:t>
      </w:r>
      <w:r>
        <w:rPr>
          <w:rFonts w:ascii="Arial" w:hAnsi="Arial" w:cs="Arial"/>
        </w:rPr>
        <w:t>"</w:t>
      </w:r>
      <w:r>
        <w:rPr>
          <w:rFonts w:cs="Times New Roman"/>
        </w:rPr>
        <w:t>,  рассмотрена на заседании педагогического совета от 28.08.2023 года № 1, утверждена приказом директора от 01.09.2023 г. № …;</w:t>
      </w:r>
    </w:p>
    <w:p w:rsidR="00DB23E8" w:rsidRDefault="00C33EBD" w:rsidP="00172D57">
      <w:pPr>
        <w:pStyle w:val="Standard"/>
        <w:spacing w:line="360" w:lineRule="auto"/>
        <w:ind w:firstLine="708"/>
        <w:jc w:val="both"/>
      </w:pPr>
      <w:r>
        <w:t>- Постановление Главного государственного санитарного врача Российской Федерации от 28.09.2020 года № 28 (</w:t>
      </w:r>
      <w:proofErr w:type="gramStart"/>
      <w:r>
        <w:t>зарегистрирован</w:t>
      </w:r>
      <w:proofErr w:type="gramEnd"/>
      <w:r>
        <w:t xml:space="preserve"> Минюстом России 18.12.2020 года № 61573)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</w:t>
      </w:r>
    </w:p>
    <w:p w:rsidR="00DB23E8" w:rsidRDefault="00C33EBD" w:rsidP="00172D57">
      <w:pPr>
        <w:pStyle w:val="Standard"/>
        <w:spacing w:line="360" w:lineRule="auto"/>
        <w:ind w:firstLine="708"/>
        <w:jc w:val="both"/>
      </w:pPr>
      <w:r>
        <w:t>- Постановление Главного государственного санитарного врача Российской Федерации от 28.01.2021 года № 2 (</w:t>
      </w:r>
      <w:proofErr w:type="gramStart"/>
      <w:r>
        <w:t>зарегистрирован</w:t>
      </w:r>
      <w:proofErr w:type="gramEnd"/>
      <w:r>
        <w:t xml:space="preserve"> Минюстом России 29.01.2021  года № 62296) «Об утверждении санитарных правил и норм </w:t>
      </w:r>
      <w:proofErr w:type="spellStart"/>
      <w:r>
        <w:t>СанПиН</w:t>
      </w:r>
      <w:proofErr w:type="spellEnd"/>
      <w: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DB23E8" w:rsidRDefault="00C33EBD" w:rsidP="00172D57">
      <w:pPr>
        <w:pStyle w:val="a5"/>
        <w:numPr>
          <w:ilvl w:val="0"/>
          <w:numId w:val="15"/>
        </w:numPr>
        <w:tabs>
          <w:tab w:val="left" w:pos="1429"/>
        </w:tabs>
        <w:spacing w:line="360" w:lineRule="auto"/>
        <w:ind w:left="0" w:firstLine="720"/>
        <w:jc w:val="both"/>
      </w:pPr>
      <w:r>
        <w:rPr>
          <w:rFonts w:cs="Times New Roman"/>
        </w:rPr>
        <w:t>Приказ Министерства Просвещения Российской Федерации (</w:t>
      </w:r>
      <w:proofErr w:type="spellStart"/>
      <w:r>
        <w:rPr>
          <w:rFonts w:cs="Times New Roman"/>
        </w:rPr>
        <w:t>Минпросвещения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</w:rPr>
        <w:lastRenderedPageBreak/>
        <w:t>России) от 22.03.2021 г № 115 « 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DB23E8" w:rsidRDefault="00C33EBD" w:rsidP="00172D57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</w:pPr>
      <w:r>
        <w:rPr>
          <w:rFonts w:cs="Times New Roman"/>
        </w:rPr>
        <w:t>Приказ Министерства Просвещения Российской Федерации (</w:t>
      </w:r>
      <w:proofErr w:type="spellStart"/>
      <w:r>
        <w:rPr>
          <w:rFonts w:cs="Times New Roman"/>
        </w:rPr>
        <w:t>Минпросвещения</w:t>
      </w:r>
      <w:proofErr w:type="spellEnd"/>
      <w:r>
        <w:rPr>
          <w:rFonts w:cs="Times New Roman"/>
        </w:rPr>
        <w:t xml:space="preserve"> России) от 11.02.2022 г. № 69 «О внесении изменений в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утвержденный Приказом Министерства Просвещения Российской Федерации (</w:t>
      </w:r>
      <w:proofErr w:type="spellStart"/>
      <w:r>
        <w:rPr>
          <w:rFonts w:cs="Times New Roman"/>
        </w:rPr>
        <w:t>Минпросвещения</w:t>
      </w:r>
      <w:proofErr w:type="spellEnd"/>
      <w:r>
        <w:rPr>
          <w:rFonts w:cs="Times New Roman"/>
        </w:rPr>
        <w:t xml:space="preserve"> России) от 22.03.2021 г № 115;</w:t>
      </w:r>
    </w:p>
    <w:p w:rsidR="00DB23E8" w:rsidRDefault="00C33EBD" w:rsidP="00172D57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</w:pPr>
      <w:r>
        <w:t xml:space="preserve"> Приказ Министерства образования Российской Федерации от 10.04.2002 № 29/2065-п «Об утверждении учебных планов специальных (коррекционных) образовательных учреждений для обучающихся, воспитанников в отклонении в развитии»;</w:t>
      </w:r>
    </w:p>
    <w:p w:rsidR="00DB23E8" w:rsidRDefault="00C33EBD" w:rsidP="00172D57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</w:pPr>
      <w:r>
        <w:t xml:space="preserve"> Письмо Министерства образования и науки Российской Федерации от 11.08.2016 № ВК-1788/07  «Рекомендации </w:t>
      </w:r>
      <w:proofErr w:type="spellStart"/>
      <w:r>
        <w:t>Минобрнауки</w:t>
      </w:r>
      <w:proofErr w:type="spellEnd"/>
      <w:r>
        <w:t xml:space="preserve"> России об организации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нарушениями)»;</w:t>
      </w:r>
    </w:p>
    <w:p w:rsidR="00DB23E8" w:rsidRDefault="00C33EBD" w:rsidP="00172D57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</w:pPr>
      <w:r>
        <w:rPr>
          <w:rFonts w:cs="Times New Roman"/>
        </w:rPr>
        <w:t>Устав учреждения;</w:t>
      </w:r>
    </w:p>
    <w:p w:rsidR="00DB23E8" w:rsidRDefault="00C33EBD" w:rsidP="00172D57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</w:pPr>
      <w:r>
        <w:rPr>
          <w:rFonts w:cs="Times New Roman"/>
        </w:rPr>
        <w:t>Нормативные документы Комитета образования, науки и молодежной политики Волгоградской области;</w:t>
      </w:r>
    </w:p>
    <w:p w:rsidR="00DB23E8" w:rsidRDefault="00C33EBD" w:rsidP="00172D57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</w:pPr>
      <w:r>
        <w:rPr>
          <w:rFonts w:cs="Times New Roman"/>
        </w:rPr>
        <w:t>Учебные планы на 202</w:t>
      </w:r>
      <w:r w:rsidR="0006508F">
        <w:rPr>
          <w:rFonts w:cs="Times New Roman"/>
        </w:rPr>
        <w:t>5-2026</w:t>
      </w:r>
      <w:r>
        <w:rPr>
          <w:rFonts w:cs="Times New Roman"/>
        </w:rPr>
        <w:t xml:space="preserve"> учебный год;</w:t>
      </w:r>
    </w:p>
    <w:p w:rsidR="00DB23E8" w:rsidRPr="00E52C9E" w:rsidRDefault="00C33EBD" w:rsidP="00172D57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</w:pPr>
      <w:r>
        <w:rPr>
          <w:rFonts w:cs="Times New Roman"/>
          <w:lang w:eastAsia="ru-RU"/>
        </w:rPr>
        <w:t>Локальные акты учреждения.</w:t>
      </w:r>
    </w:p>
    <w:p w:rsidR="00E52C9E" w:rsidRPr="00E52C9E" w:rsidRDefault="00E52C9E" w:rsidP="00FB7BDB">
      <w:pPr>
        <w:spacing w:line="276" w:lineRule="auto"/>
        <w:jc w:val="center"/>
        <w:rPr>
          <w:b/>
        </w:rPr>
      </w:pPr>
      <w:r w:rsidRPr="00E52C9E">
        <w:rPr>
          <w:b/>
        </w:rPr>
        <w:t xml:space="preserve">Цели и задачи, решаемые при реализации </w:t>
      </w:r>
      <w:r w:rsidRPr="00E52C9E">
        <w:rPr>
          <w:b/>
          <w:bCs/>
          <w:color w:val="000000"/>
        </w:rPr>
        <w:t>коррекционного курса</w:t>
      </w:r>
      <w:r>
        <w:rPr>
          <w:b/>
          <w:bCs/>
          <w:color w:val="000000"/>
        </w:rPr>
        <w:t>.</w:t>
      </w:r>
    </w:p>
    <w:p w:rsidR="00DB23E8" w:rsidRDefault="00C33EBD" w:rsidP="00FB7BDB">
      <w:pPr>
        <w:pStyle w:val="Standard"/>
        <w:spacing w:line="276" w:lineRule="auto"/>
        <w:ind w:firstLine="567"/>
        <w:jc w:val="both"/>
      </w:pPr>
      <w:r>
        <w:rPr>
          <w:b/>
          <w:bCs/>
          <w:color w:val="000000"/>
        </w:rPr>
        <w:t xml:space="preserve">Цель обучения: </w:t>
      </w:r>
      <w:r>
        <w:rPr>
          <w:color w:val="000000"/>
        </w:rPr>
        <w:t>формирование целенаправленных произвольных действий с различными предметами и материалами.</w:t>
      </w:r>
    </w:p>
    <w:p w:rsidR="00DB23E8" w:rsidRDefault="00C33EBD" w:rsidP="00FB7BDB">
      <w:pPr>
        <w:pStyle w:val="Standard"/>
        <w:spacing w:line="276" w:lineRule="auto"/>
        <w:ind w:firstLine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Коррекционные задачи:</w:t>
      </w:r>
    </w:p>
    <w:p w:rsidR="00DB23E8" w:rsidRDefault="00C33EBD" w:rsidP="00FB7BDB">
      <w:pPr>
        <w:pStyle w:val="Standard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-развитие тактильных ощущений кистей рук и расширение тактильного опыта;</w:t>
      </w:r>
    </w:p>
    <w:p w:rsidR="00DB23E8" w:rsidRDefault="00C33EBD" w:rsidP="00FB7BDB">
      <w:pPr>
        <w:pStyle w:val="Standard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-развитие зрительного восприятия;</w:t>
      </w:r>
    </w:p>
    <w:p w:rsidR="00DB23E8" w:rsidRDefault="00C33EBD" w:rsidP="00FB7BDB">
      <w:pPr>
        <w:pStyle w:val="Standard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-развитие зрительного и слухового внимания;</w:t>
      </w:r>
    </w:p>
    <w:p w:rsidR="00DB23E8" w:rsidRDefault="00C33EBD" w:rsidP="00FB7BDB">
      <w:pPr>
        <w:pStyle w:val="Standard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-развитие пространственных представлений;</w:t>
      </w:r>
    </w:p>
    <w:p w:rsidR="00DB23E8" w:rsidRDefault="00C33EBD" w:rsidP="00FB7BDB">
      <w:pPr>
        <w:pStyle w:val="Standard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-развитие мелкой моторики, зрительно-моторной координации.</w:t>
      </w:r>
    </w:p>
    <w:p w:rsidR="00DB23E8" w:rsidRPr="00FB7BDB" w:rsidRDefault="00AE2358" w:rsidP="00EE62A7">
      <w:pPr>
        <w:pStyle w:val="Standard"/>
        <w:spacing w:before="240" w:after="240"/>
        <w:jc w:val="center"/>
        <w:rPr>
          <w:b/>
          <w:bCs/>
          <w:iCs/>
          <w:color w:val="000000"/>
        </w:rPr>
      </w:pPr>
      <w:r>
        <w:rPr>
          <w:b/>
          <w:bCs/>
          <w:color w:val="000000"/>
        </w:rPr>
        <w:t xml:space="preserve">Общая характеристика коррекционного курса </w:t>
      </w:r>
      <w:r w:rsidR="00C33EBD" w:rsidRPr="00FB7BDB">
        <w:rPr>
          <w:b/>
          <w:bCs/>
          <w:color w:val="000000"/>
        </w:rPr>
        <w:t>«</w:t>
      </w:r>
      <w:r w:rsidRPr="00FB7BDB">
        <w:rPr>
          <w:b/>
          <w:bCs/>
          <w:iCs/>
          <w:color w:val="000000"/>
        </w:rPr>
        <w:t>Предметно-практические действия»</w:t>
      </w:r>
    </w:p>
    <w:p w:rsidR="00DB23E8" w:rsidRDefault="00C33EBD" w:rsidP="00FB7BDB">
      <w:pPr>
        <w:widowControl/>
        <w:spacing w:line="276" w:lineRule="auto"/>
        <w:ind w:firstLine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Вследствие органического поражения ЦНС у детей с умеренн</w:t>
      </w:r>
      <w:r w:rsidR="00D63FC2">
        <w:rPr>
          <w:rFonts w:eastAsia="Times New Roman" w:cs="Times New Roman"/>
          <w:kern w:val="0"/>
          <w:lang w:eastAsia="ar-SA" w:bidi="ar-SA"/>
        </w:rPr>
        <w:t>ыми</w:t>
      </w:r>
      <w:r>
        <w:rPr>
          <w:rFonts w:eastAsia="Times New Roman" w:cs="Times New Roman"/>
          <w:kern w:val="0"/>
          <w:lang w:eastAsia="ar-SA" w:bidi="ar-SA"/>
        </w:rPr>
        <w:t>, тяжел</w:t>
      </w:r>
      <w:r w:rsidR="00D63FC2">
        <w:rPr>
          <w:rFonts w:eastAsia="Times New Roman" w:cs="Times New Roman"/>
          <w:kern w:val="0"/>
          <w:lang w:eastAsia="ar-SA" w:bidi="ar-SA"/>
        </w:rPr>
        <w:t>ыми</w:t>
      </w:r>
      <w:r>
        <w:rPr>
          <w:rFonts w:eastAsia="Times New Roman" w:cs="Times New Roman"/>
          <w:kern w:val="0"/>
          <w:lang w:eastAsia="ar-SA" w:bidi="ar-SA"/>
        </w:rPr>
        <w:t>, глубок</w:t>
      </w:r>
      <w:r w:rsidR="00D63FC2">
        <w:rPr>
          <w:rFonts w:eastAsia="Times New Roman" w:cs="Times New Roman"/>
          <w:kern w:val="0"/>
          <w:lang w:eastAsia="ar-SA" w:bidi="ar-SA"/>
        </w:rPr>
        <w:t>ими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="00D63FC2" w:rsidRPr="00D63FC2">
        <w:rPr>
          <w:rFonts w:cs="Times New Roman"/>
          <w:shd w:val="clear" w:color="auto" w:fill="FFFFFF"/>
        </w:rPr>
        <w:t>интеллектуальными нарушениями</w:t>
      </w:r>
      <w:r>
        <w:rPr>
          <w:rFonts w:eastAsia="Times New Roman" w:cs="Times New Roman"/>
          <w:kern w:val="0"/>
          <w:lang w:eastAsia="ar-SA" w:bidi="ar-SA"/>
        </w:rPr>
        <w:t xml:space="preserve">, с ТМНР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ТМНР, достигших школьного возраста, действия с предметами остаются на уровне неспецифических манипуляций. В этой связи ребенку необходима специальная обучающая </w:t>
      </w:r>
      <w:r>
        <w:rPr>
          <w:rFonts w:eastAsia="Times New Roman" w:cs="Times New Roman"/>
          <w:kern w:val="0"/>
          <w:lang w:eastAsia="ar-SA" w:bidi="ar-SA"/>
        </w:rPr>
        <w:lastRenderedPageBreak/>
        <w:t>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DB23E8" w:rsidRDefault="00C33EBD" w:rsidP="00FB7BDB">
      <w:pPr>
        <w:widowControl/>
        <w:spacing w:line="276" w:lineRule="auto"/>
        <w:ind w:firstLine="567"/>
        <w:jc w:val="both"/>
        <w:textAlignment w:val="auto"/>
      </w:pPr>
      <w:r>
        <w:rPr>
          <w:rFonts w:eastAsia="Times New Roman" w:cs="Times New Roman"/>
          <w:kern w:val="0"/>
          <w:lang w:eastAsia="ar-SA" w:bidi="ar-SA"/>
        </w:rPr>
        <w:t xml:space="preserve">Программно-методический материал включает </w:t>
      </w:r>
      <w:r>
        <w:rPr>
          <w:rFonts w:eastAsia="Times New Roman" w:cs="Times New Roman"/>
          <w:bCs/>
          <w:kern w:val="0"/>
          <w:lang w:eastAsia="ar-SA" w:bidi="ar-SA"/>
        </w:rPr>
        <w:t>2 раздела</w:t>
      </w:r>
      <w:r>
        <w:rPr>
          <w:rFonts w:eastAsia="Times New Roman" w:cs="Times New Roman"/>
          <w:kern w:val="0"/>
          <w:lang w:eastAsia="ar-SA" w:bidi="ar-SA"/>
        </w:rPr>
        <w:t>: «Действия с материа</w:t>
      </w:r>
      <w:r w:rsidR="00FB7BDB">
        <w:rPr>
          <w:rFonts w:eastAsia="Times New Roman" w:cs="Times New Roman"/>
          <w:kern w:val="0"/>
          <w:lang w:eastAsia="ar-SA" w:bidi="ar-SA"/>
        </w:rPr>
        <w:t xml:space="preserve">лами», «Действия с предметами». </w:t>
      </w:r>
      <w:r>
        <w:rPr>
          <w:rFonts w:eastAsia="Times New Roman" w:cs="Times New Roman"/>
          <w:kern w:val="0"/>
          <w:lang w:eastAsia="ar-SA" w:bidi="ar-SA"/>
        </w:rPr>
        <w:t>В процессе обучения дети знакомятся с различными предметами и материалами и осваивают действия с ними. Сначала формируются приемы элементарной предметной деятельности, такие как: захват, удержание, перекладывание и др., которые в дальнейшем используются в разных видах продуктивной деятельности: изобразительной, доступной бытовой и трудовой деятельности, самообслуживании.</w:t>
      </w:r>
    </w:p>
    <w:p w:rsidR="00DB23E8" w:rsidRDefault="008A4396" w:rsidP="008A4396">
      <w:pPr>
        <w:pStyle w:val="Standard"/>
        <w:spacing w:before="240" w:after="240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Место коррекционного курса в учебном плане</w:t>
      </w:r>
    </w:p>
    <w:p w:rsidR="00DB23E8" w:rsidRDefault="00C33EBD" w:rsidP="00FB7BDB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В Федеральном компоненте государственного стандарта курс «Предметно-практическая деятельность» обозначен как самостоятельный предмет, что подчёркивает его особое значение в системе образования детей с </w:t>
      </w:r>
      <w:r w:rsidR="00C41965">
        <w:rPr>
          <w:rFonts w:eastAsia="Times New Roman" w:cs="Times New Roman"/>
          <w:kern w:val="0"/>
          <w:lang w:eastAsia="ar-SA" w:bidi="ar-SA"/>
        </w:rPr>
        <w:t>ТМНР</w:t>
      </w:r>
      <w:r>
        <w:rPr>
          <w:rFonts w:cs="Times New Roman"/>
          <w:color w:val="000000"/>
        </w:rPr>
        <w:t>. На его изучение отведено</w:t>
      </w:r>
      <w:r w:rsidR="00A56D5E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в 1</w:t>
      </w:r>
      <w:r w:rsidR="000A19C9">
        <w:rPr>
          <w:rFonts w:cs="Times New Roman"/>
          <w:color w:val="000000"/>
        </w:rPr>
        <w:t>0</w:t>
      </w:r>
      <w:r w:rsidR="00A56D5E">
        <w:rPr>
          <w:rFonts w:cs="Times New Roman"/>
          <w:color w:val="000000"/>
        </w:rPr>
        <w:t xml:space="preserve"> </w:t>
      </w:r>
      <w:r w:rsidR="00EE62A7">
        <w:rPr>
          <w:rFonts w:cs="Times New Roman"/>
          <w:color w:val="000000"/>
        </w:rPr>
        <w:t xml:space="preserve">классе </w:t>
      </w:r>
      <w:r>
        <w:rPr>
          <w:rFonts w:cs="Times New Roman"/>
          <w:color w:val="000000"/>
        </w:rPr>
        <w:t>68 часов, 2 часа в неделю, 34 учебные недели.</w:t>
      </w:r>
    </w:p>
    <w:p w:rsidR="00DB23E8" w:rsidRDefault="008A4396" w:rsidP="008A4396">
      <w:pPr>
        <w:pStyle w:val="Standard"/>
        <w:spacing w:before="240" w:after="240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Личностные и предметные результаты освоения коррекционного курса «предметно-практическая деятельность».</w:t>
      </w:r>
    </w:p>
    <w:p w:rsidR="00DB23E8" w:rsidRDefault="00C33EBD" w:rsidP="00EE62A7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Результативность обучения каждого обучающегося оценивается с учётом особенностей его психофизического развития и особых образовательных программ представляют собой описание возможных результатов образования данной категории обучающихся.</w:t>
      </w:r>
    </w:p>
    <w:p w:rsidR="00DB23E8" w:rsidRDefault="00C33EBD" w:rsidP="00EE62A7">
      <w:pPr>
        <w:pStyle w:val="Standard"/>
        <w:spacing w:line="276" w:lineRule="auto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Личностные результаты: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осознание себя как гражданина России; формирование чувства гордости за свою Родину;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воспитание уважительного отношения к иному мнению, истории и культуре других народов;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proofErr w:type="spellStart"/>
      <w:r>
        <w:rPr>
          <w:rFonts w:cs="Times New Roman"/>
          <w:color w:val="000000"/>
        </w:rPr>
        <w:t>сформированность</w:t>
      </w:r>
      <w:proofErr w:type="spellEnd"/>
      <w:r>
        <w:rPr>
          <w:rFonts w:cs="Times New Roman"/>
          <w:color w:val="000000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овладение начальными навыками адаптации в динамично изменяющемся и развивающемся мире;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овладение социально-бытовыми навыками, используемыми в повседневной жизни;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владение навыками коммуникации и принятыми нормами социального взаимодействия;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принятие и освоение социальной роли </w:t>
      </w:r>
      <w:proofErr w:type="gramStart"/>
      <w:r>
        <w:rPr>
          <w:rFonts w:cs="Times New Roman"/>
          <w:color w:val="000000"/>
        </w:rPr>
        <w:t>обучающегося</w:t>
      </w:r>
      <w:proofErr w:type="gramEnd"/>
      <w:r>
        <w:rPr>
          <w:rFonts w:cs="Times New Roman"/>
          <w:color w:val="000000"/>
        </w:rPr>
        <w:t>, проявление социально значимых мотивов учебной деятельности;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proofErr w:type="spellStart"/>
      <w:r>
        <w:rPr>
          <w:rFonts w:cs="Times New Roman"/>
          <w:color w:val="000000"/>
        </w:rPr>
        <w:t>сформированность</w:t>
      </w:r>
      <w:proofErr w:type="spellEnd"/>
      <w:r>
        <w:rPr>
          <w:rFonts w:cs="Times New Roman"/>
          <w:color w:val="000000"/>
        </w:rPr>
        <w:t xml:space="preserve"> навыков сотрудничества с взрослыми и сверстниками в разных социальных ситуациях;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воспитание эстетических потребностей, ценностей и чувств;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proofErr w:type="spellStart"/>
      <w:r>
        <w:rPr>
          <w:rFonts w:cs="Times New Roman"/>
          <w:color w:val="000000"/>
        </w:rPr>
        <w:lastRenderedPageBreak/>
        <w:t>сформированность</w:t>
      </w:r>
      <w:proofErr w:type="spellEnd"/>
      <w:r>
        <w:rPr>
          <w:rFonts w:cs="Times New Roman"/>
          <w:color w:val="000000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</w:t>
      </w:r>
      <w:r w:rsidR="005A52C8">
        <w:rPr>
          <w:rFonts w:cs="Times New Roman"/>
          <w:color w:val="000000"/>
        </w:rPr>
        <w:t>стям;</w:t>
      </w:r>
    </w:p>
    <w:p w:rsidR="00DB23E8" w:rsidRDefault="00C33EBD" w:rsidP="00EE62A7">
      <w:pPr>
        <w:pStyle w:val="Standard"/>
        <w:numPr>
          <w:ilvl w:val="0"/>
          <w:numId w:val="20"/>
        </w:numPr>
        <w:spacing w:line="276" w:lineRule="auto"/>
        <w:ind w:left="0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проявление готовности к самостоятельной жизни.</w:t>
      </w:r>
    </w:p>
    <w:p w:rsidR="00DB23E8" w:rsidRDefault="00C33EBD" w:rsidP="00EE62A7">
      <w:pPr>
        <w:pStyle w:val="a6"/>
        <w:spacing w:line="276" w:lineRule="auto"/>
        <w:jc w:val="both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>Предметные результаты:</w:t>
      </w:r>
    </w:p>
    <w:p w:rsidR="00DB23E8" w:rsidRDefault="00C33EBD" w:rsidP="00EE62A7">
      <w:pPr>
        <w:pStyle w:val="a6"/>
        <w:spacing w:line="276" w:lineRule="auto"/>
        <w:jc w:val="both"/>
      </w:pPr>
      <w:r>
        <w:rPr>
          <w:rFonts w:ascii="Times New Roman" w:hAnsi="Times New Roman" w:cs="Times New Roman"/>
          <w:i/>
          <w:iCs/>
          <w:spacing w:val="-9"/>
          <w:sz w:val="24"/>
          <w:szCs w:val="24"/>
        </w:rPr>
        <w:t>Минимальный уровень:</w:t>
      </w:r>
    </w:p>
    <w:p w:rsidR="00DB23E8" w:rsidRDefault="00C33EBD" w:rsidP="00EE62A7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освоение на элементарном уровне простых действий с предметами и материалами</w:t>
      </w:r>
    </w:p>
    <w:p w:rsidR="00DB23E8" w:rsidRDefault="00C33EBD" w:rsidP="00EE62A7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использование в работе доступных материалов (пластилин, природный материал; бумага и картон; нитки, тканью.</w:t>
      </w:r>
      <w:proofErr w:type="gramEnd"/>
    </w:p>
    <w:p w:rsidR="00DB23E8" w:rsidRDefault="00C33EBD" w:rsidP="00EE62A7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уметь фиксировать взгляд на предметно - </w:t>
      </w:r>
      <w:proofErr w:type="spellStart"/>
      <w:r>
        <w:rPr>
          <w:rFonts w:ascii="Times New Roman" w:hAnsi="Times New Roman" w:cs="Times New Roman"/>
          <w:spacing w:val="-9"/>
          <w:sz w:val="24"/>
          <w:szCs w:val="24"/>
        </w:rPr>
        <w:t>манипулятивной</w:t>
      </w:r>
      <w:proofErr w:type="spellEnd"/>
      <w:r>
        <w:rPr>
          <w:rFonts w:ascii="Times New Roman" w:hAnsi="Times New Roman" w:cs="Times New Roman"/>
          <w:spacing w:val="-9"/>
          <w:sz w:val="24"/>
          <w:szCs w:val="24"/>
        </w:rPr>
        <w:t xml:space="preserve"> деятельности педагога (с привлечением внимания голосом).</w:t>
      </w:r>
    </w:p>
    <w:p w:rsidR="00DB23E8" w:rsidRDefault="00C33EBD" w:rsidP="00EE62A7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уметь захватывать и удерживать предмет;</w:t>
      </w:r>
    </w:p>
    <w:p w:rsidR="00DB23E8" w:rsidRDefault="00C33EBD" w:rsidP="00EE62A7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уметь открывать емкости для хранения;</w:t>
      </w:r>
    </w:p>
    <w:p w:rsidR="00DB23E8" w:rsidRDefault="00C33EBD" w:rsidP="00EE62A7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уметь доставать из сухого бассейна предметы;</w:t>
      </w:r>
    </w:p>
    <w:p w:rsidR="00DB23E8" w:rsidRDefault="00C33EBD" w:rsidP="00EE62A7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уметь пересыпать крупы с помощью кулака, ложки, стакана;</w:t>
      </w:r>
    </w:p>
    <w:p w:rsidR="00DB23E8" w:rsidRDefault="00C33EBD" w:rsidP="00EE62A7">
      <w:pPr>
        <w:pStyle w:val="a6"/>
        <w:spacing w:line="276" w:lineRule="auto"/>
        <w:jc w:val="both"/>
        <w:rPr>
          <w:rFonts w:ascii="Times New Roman" w:hAnsi="Times New Roman" w:cs="Times New Roman"/>
          <w:i/>
          <w:iCs/>
          <w:spacing w:val="-9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9"/>
          <w:sz w:val="24"/>
          <w:szCs w:val="24"/>
        </w:rPr>
        <w:t>Достаточный уровень: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освоение простых дейс</w:t>
      </w:r>
      <w:r w:rsidR="002B0A9D">
        <w:rPr>
          <w:rFonts w:ascii="Times New Roman" w:hAnsi="Times New Roman" w:cs="Times New Roman"/>
          <w:spacing w:val="-9"/>
          <w:sz w:val="24"/>
          <w:szCs w:val="24"/>
        </w:rPr>
        <w:t xml:space="preserve">твий с предметами и материалами </w:t>
      </w:r>
      <w:r>
        <w:rPr>
          <w:rFonts w:ascii="Times New Roman" w:hAnsi="Times New Roman" w:cs="Times New Roman"/>
          <w:spacing w:val="-9"/>
          <w:sz w:val="24"/>
          <w:szCs w:val="24"/>
        </w:rPr>
        <w:t>умение следовать определенному порядку (алгоритму, расписанию) при выполнении предметных действий.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-умение рассматривать различные по качеству материалы: бумагу, ткань, природный материал и т.д.;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уметь фиксировать взгляд на предметно - </w:t>
      </w:r>
      <w:proofErr w:type="spellStart"/>
      <w:r>
        <w:rPr>
          <w:rFonts w:ascii="Times New Roman" w:hAnsi="Times New Roman" w:cs="Times New Roman"/>
          <w:spacing w:val="-9"/>
          <w:sz w:val="24"/>
          <w:szCs w:val="24"/>
        </w:rPr>
        <w:t>манипулятивной</w:t>
      </w:r>
      <w:proofErr w:type="spellEnd"/>
      <w:r>
        <w:rPr>
          <w:rFonts w:ascii="Times New Roman" w:hAnsi="Times New Roman" w:cs="Times New Roman"/>
          <w:spacing w:val="-9"/>
          <w:sz w:val="24"/>
          <w:szCs w:val="24"/>
        </w:rPr>
        <w:t xml:space="preserve"> деятельности педагога;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уметь открывать и закрывать емкости для хранения;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выполнять последовательно организованные движения;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играть с кубиками, карандашами, палочками, конструктором, мозаикой и </w:t>
      </w:r>
      <w:proofErr w:type="spellStart"/>
      <w:r>
        <w:rPr>
          <w:rFonts w:ascii="Times New Roman" w:hAnsi="Times New Roman" w:cs="Times New Roman"/>
          <w:spacing w:val="-9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.д</w:t>
      </w:r>
      <w:proofErr w:type="spellEnd"/>
      <w:proofErr w:type="gramEnd"/>
      <w:r>
        <w:rPr>
          <w:rFonts w:ascii="Times New Roman" w:hAnsi="Times New Roman" w:cs="Times New Roman"/>
          <w:spacing w:val="-9"/>
          <w:sz w:val="24"/>
          <w:szCs w:val="24"/>
        </w:rPr>
        <w:t>;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уметь пересыпать крупы с помощью кулака, стакана;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уметь пересыпать крупы из одного стакана в другой;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уметь сортировать крупы (2 вида);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складывать в банку природный материал, доставать его из банки ложкой (пальцами);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разминать пластилин двумя руками, расплющивать его на дощечке, между ладошек, разрывать пластилин на мелкие и большие части, соединять пластилин, отщипывать пластилин пальцами, раскатывать пластилин прямыми и круговыми движениям;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узнавать материалы на ощупь, по звуку;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наполнять железные и пластиковые сосуды различными предметами;</w:t>
      </w:r>
    </w:p>
    <w:p w:rsidR="00DB23E8" w:rsidRDefault="00C33EBD" w:rsidP="00EE62A7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играть с конструктивными материалами.</w:t>
      </w:r>
    </w:p>
    <w:p w:rsidR="00A56D5E" w:rsidRDefault="008A4396" w:rsidP="00FB7BDB">
      <w:pPr>
        <w:pStyle w:val="a6"/>
        <w:spacing w:before="240" w:after="240"/>
        <w:jc w:val="center"/>
        <w:rPr>
          <w:rFonts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Основное содержание учебного предмета</w:t>
      </w:r>
    </w:p>
    <w:p w:rsidR="00DB23E8" w:rsidRPr="00A56D5E" w:rsidRDefault="00C33EBD" w:rsidP="00EE62A7">
      <w:pPr>
        <w:pStyle w:val="a6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A56D5E">
        <w:rPr>
          <w:rFonts w:ascii="Times New Roman" w:eastAsia="Arial Unicode MS" w:hAnsi="Times New Roman" w:cs="Times New Roman"/>
          <w:b/>
          <w:i/>
          <w:color w:val="00000A"/>
          <w:sz w:val="24"/>
          <w:szCs w:val="24"/>
          <w:lang w:eastAsia="ar-SA"/>
        </w:rPr>
        <w:t>Действия с материалами</w:t>
      </w:r>
      <w:r w:rsidRPr="00A56D5E">
        <w:rPr>
          <w:rFonts w:ascii="Times New Roman" w:eastAsia="Arial Unicode MS" w:hAnsi="Times New Roman" w:cs="Times New Roman"/>
          <w:b/>
          <w:color w:val="00000A"/>
          <w:sz w:val="24"/>
          <w:szCs w:val="24"/>
          <w:lang w:eastAsia="ar-SA"/>
        </w:rPr>
        <w:t>.</w:t>
      </w:r>
    </w:p>
    <w:p w:rsidR="00DB23E8" w:rsidRDefault="00C33EBD" w:rsidP="00EE62A7">
      <w:pPr>
        <w:widowControl/>
        <w:spacing w:line="276" w:lineRule="auto"/>
        <w:ind w:firstLine="708"/>
        <w:jc w:val="both"/>
        <w:textAlignment w:val="auto"/>
      </w:pPr>
      <w:proofErr w:type="spellStart"/>
      <w:proofErr w:type="gramStart"/>
      <w:r>
        <w:rPr>
          <w:rFonts w:eastAsia="Arial Unicode MS" w:cs="Times New Roman"/>
          <w:color w:val="00000A"/>
          <w:lang w:eastAsia="ar-SA" w:bidi="ar-SA"/>
        </w:rPr>
        <w:t>Сминание</w:t>
      </w:r>
      <w:proofErr w:type="spellEnd"/>
      <w:r>
        <w:rPr>
          <w:rFonts w:eastAsia="Arial Unicode MS" w:cs="Times New Roman"/>
          <w:color w:val="00000A"/>
          <w:lang w:eastAsia="ar-SA" w:bidi="ar-SA"/>
        </w:rPr>
        <w:t xml:space="preserve"> материала </w:t>
      </w:r>
      <w:r>
        <w:rPr>
          <w:rFonts w:eastAsia="Arial Unicode MS" w:cs="Times New Roman"/>
          <w:bCs/>
          <w:color w:val="00000A"/>
          <w:lang w:eastAsia="ar-SA" w:bidi="ar-SA"/>
        </w:rPr>
        <w:t>(салфетки, туалетная бумага, бумажные полотенца, газета, цветная, папиросная бумага, калька и др.) двумя руками (одной рукой, пальцами).</w:t>
      </w:r>
      <w:proofErr w:type="gramEnd"/>
      <w:r>
        <w:rPr>
          <w:rFonts w:eastAsia="Arial Unicode MS" w:cs="Times New Roman"/>
          <w:bCs/>
          <w:color w:val="00000A"/>
          <w:lang w:eastAsia="ar-SA" w:bidi="ar-SA"/>
        </w:rPr>
        <w:t xml:space="preserve"> </w:t>
      </w:r>
      <w:r>
        <w:rPr>
          <w:rFonts w:eastAsia="Arial Unicode MS" w:cs="Times New Roman"/>
          <w:color w:val="00000A"/>
          <w:lang w:eastAsia="ar-SA" w:bidi="ar-SA"/>
        </w:rPr>
        <w:t xml:space="preserve">Разрывание материала (бумагу, вату, природный материал) двумя руками, направляя руки в разные стороны (двумя руками, направляя одну руку к себе, другую руку от себя; пальцами обеих рук, направляя одну руку к себе, другую руку от себя). Размазывание материала руками (сверху вниз, слева направо, по кругу). </w:t>
      </w:r>
      <w:proofErr w:type="gramStart"/>
      <w:r>
        <w:rPr>
          <w:rFonts w:eastAsia="Arial Unicode MS" w:cs="Times New Roman"/>
          <w:color w:val="00000A"/>
          <w:lang w:eastAsia="ar-SA" w:bidi="ar-SA"/>
        </w:rPr>
        <w:t xml:space="preserve">Разминание материала (тесто, пластилин, глина, </w:t>
      </w:r>
      <w:r>
        <w:rPr>
          <w:rFonts w:eastAsia="Arial Unicode MS" w:cs="Times New Roman"/>
          <w:color w:val="00000A"/>
          <w:lang w:eastAsia="ar-SA" w:bidi="ar-SA"/>
        </w:rPr>
        <w:lastRenderedPageBreak/>
        <w:t>пластичная масса) двумя руками (одной рукой).</w:t>
      </w:r>
      <w:proofErr w:type="gramEnd"/>
      <w:r>
        <w:rPr>
          <w:rFonts w:eastAsia="Arial Unicode MS" w:cs="Times New Roman"/>
          <w:color w:val="00000A"/>
          <w:lang w:eastAsia="ar-SA" w:bidi="ar-SA"/>
        </w:rPr>
        <w:t xml:space="preserve"> </w:t>
      </w:r>
      <w:proofErr w:type="gramStart"/>
      <w:r>
        <w:rPr>
          <w:rFonts w:eastAsia="Arial Unicode MS" w:cs="Times New Roman"/>
          <w:color w:val="00000A"/>
          <w:lang w:eastAsia="ar-SA" w:bidi="ar-SA"/>
        </w:rPr>
        <w:t>Пересыпание материала (крупа, песок, земля, мелкие предметы) двумя руками, с использованием инструмента (лопатка, стаканчик и др.).</w:t>
      </w:r>
      <w:proofErr w:type="gramEnd"/>
      <w:r>
        <w:rPr>
          <w:rFonts w:eastAsia="Arial Unicode MS" w:cs="Times New Roman"/>
          <w:color w:val="00000A"/>
          <w:lang w:eastAsia="ar-SA" w:bidi="ar-SA"/>
        </w:rPr>
        <w:t xml:space="preserve"> Переливание материала (вода) двумя руками (с использованием инструмента (стаканчик, ложка и др.)). </w:t>
      </w:r>
      <w:r>
        <w:rPr>
          <w:rFonts w:eastAsia="Arial Unicode MS" w:cs="Times New Roman"/>
          <w:bCs/>
          <w:color w:val="00000A"/>
          <w:lang w:eastAsia="ar-SA" w:bidi="ar-SA"/>
        </w:rPr>
        <w:t>Наматывание материала</w:t>
      </w:r>
      <w:r>
        <w:rPr>
          <w:rFonts w:eastAsia="Arial Unicode MS" w:cs="Times New Roman"/>
          <w:color w:val="00000A"/>
          <w:lang w:eastAsia="ar-SA" w:bidi="ar-SA"/>
        </w:rPr>
        <w:t xml:space="preserve"> (бельевая веревка, шпагат, шерстяные нитки, шнур и др.).</w:t>
      </w:r>
    </w:p>
    <w:p w:rsidR="00DB23E8" w:rsidRDefault="00C33EBD" w:rsidP="00EE62A7">
      <w:pPr>
        <w:widowControl/>
        <w:spacing w:before="240" w:after="240"/>
        <w:jc w:val="both"/>
        <w:textAlignment w:val="auto"/>
      </w:pPr>
      <w:r>
        <w:rPr>
          <w:rFonts w:eastAsia="Arial Unicode MS" w:cs="Times New Roman"/>
          <w:b/>
          <w:i/>
          <w:color w:val="00000A"/>
          <w:lang w:eastAsia="ar-SA" w:bidi="ar-SA"/>
        </w:rPr>
        <w:t>Действия с предметами.</w:t>
      </w:r>
    </w:p>
    <w:p w:rsidR="00DB23E8" w:rsidRDefault="00C33EBD" w:rsidP="00EE62A7">
      <w:pPr>
        <w:widowControl/>
        <w:spacing w:line="276" w:lineRule="auto"/>
        <w:ind w:firstLine="708"/>
        <w:jc w:val="both"/>
        <w:textAlignment w:val="auto"/>
      </w:pPr>
      <w:proofErr w:type="gramStart"/>
      <w:r>
        <w:rPr>
          <w:rFonts w:eastAsia="Arial Unicode MS" w:cs="Times New Roman"/>
          <w:color w:val="00000A"/>
          <w:lang w:eastAsia="ar-SA" w:bidi="ar-SA"/>
        </w:rPr>
        <w:t>Захватывание, удержание, отпускание предмета (шарики, кубики, мелкие игрушки, шишки и др.).</w:t>
      </w:r>
      <w:proofErr w:type="gramEnd"/>
      <w:r>
        <w:rPr>
          <w:rFonts w:eastAsia="Arial Unicode MS" w:cs="Times New Roman"/>
          <w:color w:val="00000A"/>
          <w:lang w:eastAsia="ar-SA" w:bidi="ar-SA"/>
        </w:rPr>
        <w:t xml:space="preserve"> Встряхивание предмета, издающего звук (бутылочки с бусинками или крупой и др.). </w:t>
      </w:r>
      <w:r>
        <w:rPr>
          <w:rFonts w:eastAsia="Arial Unicode MS" w:cs="Times New Roman"/>
          <w:bCs/>
          <w:color w:val="00000A"/>
          <w:lang w:eastAsia="ar-SA" w:bidi="ar-SA"/>
        </w:rPr>
        <w:t>Толкание предмета от себя (</w:t>
      </w:r>
      <w:r>
        <w:rPr>
          <w:rFonts w:eastAsia="Arial Unicode MS" w:cs="Times New Roman"/>
          <w:color w:val="00000A"/>
          <w:lang w:eastAsia="ar-SA" w:bidi="ar-SA"/>
        </w:rPr>
        <w:t>игрушка на колесиках, ящик, входная дверь и др.). Притягивание предмета к себе (игрушка на колесиках, ящик и др.). Вращение предмета (завинчивающиеся крышки на банках, бутылках,  детали конструктора с болтами и гайками и др.). Нажимание на предмет (юла, рычаг, кнопка, коммуникатор и др.) всей кистью (пальцем). Сжимание предмета (звучащие игрушки из разных материалов, прищепки, губки и др.) двумя руками (одной рукой, пальцами). Вынимание предметов из емкости. Складывание предметов в емкость. Перекладывание предметов из одной емкости в другую. Вставление предметов в отверстия (одинаковые стаканчики, мозаика и др.). Нанизывание предметов (шары, кольца, крупные и мелкие бусины и др.) на стержень (нить).</w:t>
      </w:r>
    </w:p>
    <w:p w:rsidR="00DB23E8" w:rsidRDefault="008A4396" w:rsidP="00FB7BDB">
      <w:pPr>
        <w:pStyle w:val="a6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образовательной деятельности</w:t>
      </w:r>
    </w:p>
    <w:p w:rsidR="00DB23E8" w:rsidRDefault="00C33EBD" w:rsidP="00EE62A7">
      <w:pPr>
        <w:pStyle w:val="a5"/>
        <w:spacing w:before="240" w:after="240"/>
        <w:ind w:left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Методическая литература для учителя:</w:t>
      </w:r>
    </w:p>
    <w:p w:rsidR="00DB23E8" w:rsidRDefault="00C33EBD" w:rsidP="00EE62A7">
      <w:pPr>
        <w:pStyle w:val="a5"/>
        <w:numPr>
          <w:ilvl w:val="0"/>
          <w:numId w:val="23"/>
        </w:numPr>
        <w:spacing w:line="276" w:lineRule="auto"/>
        <w:ind w:left="0" w:firstLine="567"/>
        <w:jc w:val="both"/>
        <w:rPr>
          <w:rFonts w:cs="Times New Roman"/>
        </w:rPr>
      </w:pPr>
      <w:proofErr w:type="spellStart"/>
      <w:r>
        <w:rPr>
          <w:rFonts w:cs="Times New Roman"/>
        </w:rPr>
        <w:t>Маллер</w:t>
      </w:r>
      <w:proofErr w:type="spellEnd"/>
      <w:r>
        <w:rPr>
          <w:rFonts w:cs="Times New Roman"/>
        </w:rPr>
        <w:t xml:space="preserve"> А.Р., </w:t>
      </w:r>
      <w:proofErr w:type="spellStart"/>
      <w:r>
        <w:rPr>
          <w:rFonts w:cs="Times New Roman"/>
        </w:rPr>
        <w:t>Цикото</w:t>
      </w:r>
      <w:proofErr w:type="spellEnd"/>
      <w:r>
        <w:rPr>
          <w:rFonts w:cs="Times New Roman"/>
        </w:rPr>
        <w:t xml:space="preserve"> Г.В. «Воспитание и обучение детей с тяжелой интеллектуальной недостаточностью». М., «Академия», 2003 год.</w:t>
      </w:r>
    </w:p>
    <w:p w:rsidR="00DB23E8" w:rsidRDefault="00C33EBD" w:rsidP="00EE62A7">
      <w:pPr>
        <w:pStyle w:val="a5"/>
        <w:numPr>
          <w:ilvl w:val="0"/>
          <w:numId w:val="23"/>
        </w:numPr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 xml:space="preserve">Шипицына, Л.М. Развитие навыков общения у детей с умеренной и тяжелой умственной отсталостью / Л.В. </w:t>
      </w:r>
      <w:proofErr w:type="spellStart"/>
      <w:r>
        <w:rPr>
          <w:rFonts w:cs="Times New Roman"/>
        </w:rPr>
        <w:t>Шипицина</w:t>
      </w:r>
      <w:proofErr w:type="spellEnd"/>
      <w:r>
        <w:rPr>
          <w:rFonts w:cs="Times New Roman"/>
        </w:rPr>
        <w:t xml:space="preserve">. - Санкт-Петербург. : Речь, 2004г. -354 </w:t>
      </w:r>
      <w:proofErr w:type="gramStart"/>
      <w:r>
        <w:rPr>
          <w:rFonts w:cs="Times New Roman"/>
        </w:rPr>
        <w:t>с</w:t>
      </w:r>
      <w:proofErr w:type="gramEnd"/>
      <w:r>
        <w:rPr>
          <w:rFonts w:cs="Times New Roman"/>
        </w:rPr>
        <w:t>.</w:t>
      </w:r>
    </w:p>
    <w:p w:rsidR="00DB23E8" w:rsidRDefault="00C33EBD" w:rsidP="00EE62A7">
      <w:pPr>
        <w:pStyle w:val="a5"/>
        <w:numPr>
          <w:ilvl w:val="0"/>
          <w:numId w:val="23"/>
        </w:numPr>
        <w:spacing w:line="276" w:lineRule="auto"/>
        <w:ind w:left="0" w:firstLine="567"/>
        <w:jc w:val="both"/>
        <w:rPr>
          <w:rFonts w:cs="Times New Roman"/>
        </w:rPr>
      </w:pPr>
      <w:proofErr w:type="spellStart"/>
      <w:r>
        <w:rPr>
          <w:rFonts w:cs="Times New Roman"/>
        </w:rPr>
        <w:t>Шипицина</w:t>
      </w:r>
      <w:proofErr w:type="spellEnd"/>
      <w:r>
        <w:rPr>
          <w:rFonts w:cs="Times New Roman"/>
        </w:rPr>
        <w:t xml:space="preserve"> Л.М. «Необучаемый» ребенок в семье и обществе». Социализация детей с нарушением интеллекта.  С-Петербург, «Речь», 2005 год.</w:t>
      </w:r>
    </w:p>
    <w:p w:rsidR="00DB23E8" w:rsidRDefault="00C33EBD" w:rsidP="00EE62A7">
      <w:pPr>
        <w:pStyle w:val="a5"/>
        <w:numPr>
          <w:ilvl w:val="0"/>
          <w:numId w:val="23"/>
        </w:numPr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 xml:space="preserve">Программа образования учащихся с умеренной и тяжёлой умственной отсталостью» под ред. Л. Б. </w:t>
      </w:r>
      <w:proofErr w:type="spellStart"/>
      <w:r>
        <w:rPr>
          <w:rFonts w:cs="Times New Roman"/>
        </w:rPr>
        <w:t>Баряевой</w:t>
      </w:r>
      <w:proofErr w:type="spellEnd"/>
      <w:r>
        <w:rPr>
          <w:rFonts w:cs="Times New Roman"/>
        </w:rPr>
        <w:t xml:space="preserve"> и Н. Н. Яковлевой (СПб, 2011).</w:t>
      </w:r>
    </w:p>
    <w:p w:rsidR="00DB23E8" w:rsidRDefault="00C33EBD" w:rsidP="00EE62A7">
      <w:pPr>
        <w:pStyle w:val="a5"/>
        <w:numPr>
          <w:ilvl w:val="0"/>
          <w:numId w:val="23"/>
        </w:numPr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>Воспитание и обучение детей и подростков с тяжелыми и множественными нарушениями развития: программно-методические материалы</w:t>
      </w:r>
      <w:proofErr w:type="gramStart"/>
      <w:r>
        <w:rPr>
          <w:rFonts w:cs="Times New Roman"/>
        </w:rPr>
        <w:t xml:space="preserve"> / П</w:t>
      </w:r>
      <w:proofErr w:type="gramEnd"/>
      <w:r>
        <w:rPr>
          <w:rFonts w:cs="Times New Roman"/>
        </w:rPr>
        <w:t xml:space="preserve">од ред. И.М. </w:t>
      </w:r>
      <w:proofErr w:type="spellStart"/>
      <w:r>
        <w:rPr>
          <w:rFonts w:cs="Times New Roman"/>
        </w:rPr>
        <w:t>Бгажноковой</w:t>
      </w:r>
      <w:proofErr w:type="spellEnd"/>
      <w:r>
        <w:rPr>
          <w:rFonts w:cs="Times New Roman"/>
        </w:rPr>
        <w:t>. – М.: Просвещение, 2007.</w:t>
      </w:r>
    </w:p>
    <w:p w:rsidR="00DB23E8" w:rsidRDefault="00C33EBD" w:rsidP="00EE62A7">
      <w:pPr>
        <w:pStyle w:val="a5"/>
        <w:spacing w:before="240" w:after="240"/>
        <w:ind w:left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Дополнительная литература для учителя:</w:t>
      </w:r>
    </w:p>
    <w:p w:rsidR="00DB23E8" w:rsidRDefault="00C33EBD" w:rsidP="00367413">
      <w:pPr>
        <w:pStyle w:val="a5"/>
        <w:numPr>
          <w:ilvl w:val="0"/>
          <w:numId w:val="24"/>
        </w:numPr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 xml:space="preserve">А.А. Катаева, Е.А. </w:t>
      </w:r>
      <w:proofErr w:type="spellStart"/>
      <w:r>
        <w:rPr>
          <w:rFonts w:cs="Times New Roman"/>
        </w:rPr>
        <w:t>Стребелева</w:t>
      </w:r>
      <w:proofErr w:type="spellEnd"/>
      <w:r>
        <w:rPr>
          <w:rFonts w:cs="Times New Roman"/>
        </w:rPr>
        <w:t xml:space="preserve"> Дидактические игры и упражнения в обучении дошкольников с отклонениями в развитии: Пособие для учителя. – М. </w:t>
      </w:r>
      <w:proofErr w:type="spellStart"/>
      <w:r>
        <w:rPr>
          <w:rFonts w:cs="Times New Roman"/>
        </w:rPr>
        <w:t>Гуманитар</w:t>
      </w:r>
      <w:proofErr w:type="spellEnd"/>
      <w:r>
        <w:rPr>
          <w:rFonts w:cs="Times New Roman"/>
        </w:rPr>
        <w:t>. Изд. Центр ВЛАДОС, 2004.</w:t>
      </w:r>
    </w:p>
    <w:p w:rsidR="00DB23E8" w:rsidRDefault="00DB23E8" w:rsidP="00C41965">
      <w:pPr>
        <w:pStyle w:val="a5"/>
        <w:ind w:left="0" w:hanging="142"/>
        <w:jc w:val="center"/>
        <w:rPr>
          <w:rFonts w:cs="Times New Roman"/>
        </w:rPr>
      </w:pPr>
    </w:p>
    <w:p w:rsidR="00DB23E8" w:rsidRDefault="00DB23E8">
      <w:pPr>
        <w:rPr>
          <w:szCs w:val="21"/>
        </w:rPr>
        <w:sectPr w:rsidR="00DB23E8">
          <w:type w:val="continuous"/>
          <w:pgSz w:w="11906" w:h="16838"/>
          <w:pgMar w:top="1134" w:right="1134" w:bottom="1134" w:left="1134" w:header="720" w:footer="720" w:gutter="0"/>
          <w:cols w:space="0"/>
        </w:sectPr>
      </w:pPr>
    </w:p>
    <w:p w:rsidR="00DB23E8" w:rsidRDefault="00DB23E8">
      <w:pPr>
        <w:jc w:val="center"/>
        <w:rPr>
          <w:rFonts w:cs="Times New Roman"/>
          <w:b/>
          <w:sz w:val="28"/>
          <w:szCs w:val="28"/>
        </w:rPr>
      </w:pPr>
    </w:p>
    <w:sectPr w:rsidR="00DB23E8" w:rsidSect="00DB23E8"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FA5" w:rsidRDefault="00E83FA5" w:rsidP="00DB23E8">
      <w:r>
        <w:separator/>
      </w:r>
    </w:p>
  </w:endnote>
  <w:endnote w:type="continuationSeparator" w:id="0">
    <w:p w:rsidR="00E83FA5" w:rsidRDefault="00E83FA5" w:rsidP="00DB2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FA5" w:rsidRDefault="00E83FA5" w:rsidP="00DB23E8">
      <w:r w:rsidRPr="00DB23E8">
        <w:rPr>
          <w:color w:val="000000"/>
        </w:rPr>
        <w:separator/>
      </w:r>
    </w:p>
  </w:footnote>
  <w:footnote w:type="continuationSeparator" w:id="0">
    <w:p w:rsidR="00E83FA5" w:rsidRDefault="00E83FA5" w:rsidP="00DB23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C7FF6"/>
    <w:multiLevelType w:val="multilevel"/>
    <w:tmpl w:val="94B2FB70"/>
    <w:styleLink w:val="WWNum1"/>
    <w:lvl w:ilvl="0">
      <w:numFmt w:val="bullet"/>
      <w:lvlText w:val="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F642136"/>
    <w:multiLevelType w:val="multilevel"/>
    <w:tmpl w:val="B7305282"/>
    <w:styleLink w:val="WW8Num3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1D521879"/>
    <w:multiLevelType w:val="multilevel"/>
    <w:tmpl w:val="3D7E81DC"/>
    <w:styleLink w:val="WW8Num3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E196882"/>
    <w:multiLevelType w:val="multilevel"/>
    <w:tmpl w:val="00341A30"/>
    <w:styleLink w:val="WW8Num4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1F7A387D"/>
    <w:multiLevelType w:val="multilevel"/>
    <w:tmpl w:val="6F462CC4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  <w:rPr>
        <w:rFonts w:hint="default"/>
      </w:rPr>
    </w:lvl>
  </w:abstractNum>
  <w:abstractNum w:abstractNumId="5">
    <w:nsid w:val="1FD02073"/>
    <w:multiLevelType w:val="multilevel"/>
    <w:tmpl w:val="7A244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ED087E"/>
    <w:multiLevelType w:val="multilevel"/>
    <w:tmpl w:val="E7D43046"/>
    <w:styleLink w:val="WW8Num3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E8F4D1E"/>
    <w:multiLevelType w:val="multilevel"/>
    <w:tmpl w:val="93DCFFD0"/>
    <w:styleLink w:val="WW8Num51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305B4807"/>
    <w:multiLevelType w:val="multilevel"/>
    <w:tmpl w:val="104EF6D0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color w:val="000000"/>
        <w:sz w:val="28"/>
        <w:szCs w:val="28"/>
        <w:shd w:val="clear" w:color="auto" w:fill="FFFFFF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3A010285"/>
    <w:multiLevelType w:val="multilevel"/>
    <w:tmpl w:val="D228FC56"/>
    <w:styleLink w:val="WW8Num8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3A076F73"/>
    <w:multiLevelType w:val="multilevel"/>
    <w:tmpl w:val="CEDC70DE"/>
    <w:styleLink w:val="WW8Num37"/>
    <w:lvl w:ilvl="0">
      <w:start w:val="1"/>
      <w:numFmt w:val="decimal"/>
      <w:lvlText w:val="%1."/>
      <w:lvlJc w:val="left"/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3AA04E08"/>
    <w:multiLevelType w:val="multilevel"/>
    <w:tmpl w:val="9F88BD92"/>
    <w:styleLink w:val="WW8Num41"/>
    <w:lvl w:ilvl="0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1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2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3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4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5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6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7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8">
      <w:numFmt w:val="bullet"/>
      <w:lvlText w:val=""/>
      <w:lvlJc w:val="left"/>
      <w:rPr>
        <w:rFonts w:ascii="Symbol" w:hAnsi="Symbol" w:cs="Symbol"/>
        <w:sz w:val="20"/>
        <w:szCs w:val="28"/>
      </w:rPr>
    </w:lvl>
  </w:abstractNum>
  <w:abstractNum w:abstractNumId="12">
    <w:nsid w:val="441C3896"/>
    <w:multiLevelType w:val="multilevel"/>
    <w:tmpl w:val="497A4478"/>
    <w:styleLink w:val="WW8Num1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53036F27"/>
    <w:multiLevelType w:val="hybridMultilevel"/>
    <w:tmpl w:val="084EF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EA23A7"/>
    <w:multiLevelType w:val="multilevel"/>
    <w:tmpl w:val="6F462CC4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  <w:rPr>
        <w:rFonts w:hint="default"/>
      </w:rPr>
    </w:lvl>
  </w:abstractNum>
  <w:abstractNum w:abstractNumId="15">
    <w:nsid w:val="60AE2D8D"/>
    <w:multiLevelType w:val="multilevel"/>
    <w:tmpl w:val="81CE3916"/>
    <w:styleLink w:val="WW8Num36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>
    <w:nsid w:val="62A52A52"/>
    <w:multiLevelType w:val="multilevel"/>
    <w:tmpl w:val="B302F67E"/>
    <w:styleLink w:val="WW8Num4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>
    <w:nsid w:val="62A93CDF"/>
    <w:multiLevelType w:val="multilevel"/>
    <w:tmpl w:val="EEE2F19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64AC68CC"/>
    <w:multiLevelType w:val="hybridMultilevel"/>
    <w:tmpl w:val="FA042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84E7B"/>
    <w:multiLevelType w:val="multilevel"/>
    <w:tmpl w:val="6F462CC4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  <w:rPr>
        <w:rFonts w:hint="default"/>
      </w:rPr>
    </w:lvl>
  </w:abstractNum>
  <w:abstractNum w:abstractNumId="20">
    <w:nsid w:val="66701982"/>
    <w:multiLevelType w:val="multilevel"/>
    <w:tmpl w:val="A46439C6"/>
    <w:styleLink w:val="WW8Num9"/>
    <w:lvl w:ilvl="0">
      <w:numFmt w:val="bullet"/>
      <w:lvlText w:val=""/>
      <w:lvlJc w:val="left"/>
      <w:rPr>
        <w:rFonts w:ascii="Symbol" w:hAnsi="Symbol" w:cs="Symbol"/>
        <w:sz w:val="28"/>
        <w:szCs w:val="28"/>
        <w:shd w:val="clear" w:color="auto" w:fill="FFFFF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  <w:shd w:val="clear" w:color="auto" w:fill="FFFFFF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  <w:shd w:val="clear" w:color="auto" w:fill="FFFFFF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1">
    <w:nsid w:val="7A670E0F"/>
    <w:multiLevelType w:val="multilevel"/>
    <w:tmpl w:val="6F462CC4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  <w:rPr>
        <w:rFonts w:hint="default"/>
      </w:rPr>
    </w:lvl>
  </w:abstractNum>
  <w:abstractNum w:abstractNumId="22">
    <w:nsid w:val="7ED46753"/>
    <w:multiLevelType w:val="multilevel"/>
    <w:tmpl w:val="617AE1EA"/>
    <w:styleLink w:val="WW8Num60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"/>
  </w:num>
  <w:num w:numId="5">
    <w:abstractNumId w:val="16"/>
  </w:num>
  <w:num w:numId="6">
    <w:abstractNumId w:val="20"/>
  </w:num>
  <w:num w:numId="7">
    <w:abstractNumId w:val="15"/>
  </w:num>
  <w:num w:numId="8">
    <w:abstractNumId w:val="7"/>
  </w:num>
  <w:num w:numId="9">
    <w:abstractNumId w:val="9"/>
  </w:num>
  <w:num w:numId="10">
    <w:abstractNumId w:val="22"/>
  </w:num>
  <w:num w:numId="11">
    <w:abstractNumId w:val="8"/>
  </w:num>
  <w:num w:numId="12">
    <w:abstractNumId w:val="6"/>
  </w:num>
  <w:num w:numId="13">
    <w:abstractNumId w:val="10"/>
  </w:num>
  <w:num w:numId="14">
    <w:abstractNumId w:val="12"/>
  </w:num>
  <w:num w:numId="15">
    <w:abstractNumId w:val="0"/>
  </w:num>
  <w:num w:numId="16">
    <w:abstractNumId w:val="17"/>
  </w:num>
  <w:num w:numId="17">
    <w:abstractNumId w:val="0"/>
  </w:num>
  <w:num w:numId="18">
    <w:abstractNumId w:val="19"/>
  </w:num>
  <w:num w:numId="19">
    <w:abstractNumId w:val="5"/>
  </w:num>
  <w:num w:numId="20">
    <w:abstractNumId w:val="21"/>
  </w:num>
  <w:num w:numId="21">
    <w:abstractNumId w:val="13"/>
  </w:num>
  <w:num w:numId="22">
    <w:abstractNumId w:val="18"/>
  </w:num>
  <w:num w:numId="23">
    <w:abstractNumId w:val="4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B23E8"/>
    <w:rsid w:val="0000370C"/>
    <w:rsid w:val="00060F3D"/>
    <w:rsid w:val="0006508F"/>
    <w:rsid w:val="000A19C9"/>
    <w:rsid w:val="00172D57"/>
    <w:rsid w:val="001A4B3A"/>
    <w:rsid w:val="002711C6"/>
    <w:rsid w:val="002B0A9D"/>
    <w:rsid w:val="00367413"/>
    <w:rsid w:val="003973C4"/>
    <w:rsid w:val="00490317"/>
    <w:rsid w:val="00560D7B"/>
    <w:rsid w:val="00577790"/>
    <w:rsid w:val="0058083B"/>
    <w:rsid w:val="005A52C8"/>
    <w:rsid w:val="0065708C"/>
    <w:rsid w:val="006A39EB"/>
    <w:rsid w:val="00745ECC"/>
    <w:rsid w:val="008A4396"/>
    <w:rsid w:val="008A7BB1"/>
    <w:rsid w:val="00A56D5E"/>
    <w:rsid w:val="00AE1CAA"/>
    <w:rsid w:val="00AE2358"/>
    <w:rsid w:val="00AF0382"/>
    <w:rsid w:val="00B844CE"/>
    <w:rsid w:val="00BA0A4C"/>
    <w:rsid w:val="00BD7668"/>
    <w:rsid w:val="00C33EBD"/>
    <w:rsid w:val="00C41965"/>
    <w:rsid w:val="00CC2207"/>
    <w:rsid w:val="00D63FC2"/>
    <w:rsid w:val="00DB23E8"/>
    <w:rsid w:val="00DD121E"/>
    <w:rsid w:val="00DD65BB"/>
    <w:rsid w:val="00E52C9E"/>
    <w:rsid w:val="00E83FA5"/>
    <w:rsid w:val="00EA2566"/>
    <w:rsid w:val="00EB0658"/>
    <w:rsid w:val="00EE62A7"/>
    <w:rsid w:val="00F80630"/>
    <w:rsid w:val="00F94D5A"/>
    <w:rsid w:val="00FB7BDB"/>
    <w:rsid w:val="00FC0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23E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B23E8"/>
    <w:pPr>
      <w:suppressAutoHyphens/>
    </w:pPr>
  </w:style>
  <w:style w:type="paragraph" w:customStyle="1" w:styleId="Heading">
    <w:name w:val="Heading"/>
    <w:basedOn w:val="Standard"/>
    <w:next w:val="Textbody"/>
    <w:rsid w:val="00DB23E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DB23E8"/>
    <w:pPr>
      <w:spacing w:after="120"/>
    </w:pPr>
  </w:style>
  <w:style w:type="paragraph" w:styleId="a3">
    <w:name w:val="List"/>
    <w:basedOn w:val="Textbody"/>
    <w:rsid w:val="00DB23E8"/>
  </w:style>
  <w:style w:type="paragraph" w:styleId="a4">
    <w:name w:val="caption"/>
    <w:basedOn w:val="Standard"/>
    <w:rsid w:val="00DB23E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B23E8"/>
    <w:pPr>
      <w:suppressLineNumbers/>
    </w:pPr>
  </w:style>
  <w:style w:type="paragraph" w:customStyle="1" w:styleId="TableContents">
    <w:name w:val="Table Contents"/>
    <w:basedOn w:val="Standard"/>
    <w:rsid w:val="00DB23E8"/>
    <w:pPr>
      <w:suppressLineNumbers/>
    </w:pPr>
  </w:style>
  <w:style w:type="paragraph" w:customStyle="1" w:styleId="FR2">
    <w:name w:val="FR2"/>
    <w:rsid w:val="00DB23E8"/>
    <w:pPr>
      <w:suppressAutoHyphens/>
      <w:spacing w:before="280"/>
      <w:ind w:left="240"/>
    </w:pPr>
    <w:rPr>
      <w:rFonts w:ascii="Arial" w:eastAsia="Times New Roman" w:hAnsi="Arial" w:cs="Arial"/>
      <w:b/>
      <w:sz w:val="18"/>
      <w:szCs w:val="20"/>
      <w:lang w:bidi="ar-SA"/>
    </w:rPr>
  </w:style>
  <w:style w:type="paragraph" w:customStyle="1" w:styleId="c5">
    <w:name w:val="c5"/>
    <w:basedOn w:val="Standard"/>
    <w:rsid w:val="00DB23E8"/>
    <w:pPr>
      <w:spacing w:before="280" w:after="280"/>
    </w:pPr>
  </w:style>
  <w:style w:type="paragraph" w:styleId="a5">
    <w:name w:val="List Paragraph"/>
    <w:basedOn w:val="Standard"/>
    <w:rsid w:val="00DB23E8"/>
    <w:pPr>
      <w:ind w:left="720"/>
    </w:pPr>
  </w:style>
  <w:style w:type="paragraph" w:styleId="a6">
    <w:name w:val="No Spacing"/>
    <w:rsid w:val="00DB23E8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c22">
    <w:name w:val="c22"/>
    <w:basedOn w:val="Standard"/>
    <w:rsid w:val="00DB23E8"/>
    <w:pPr>
      <w:spacing w:before="280" w:after="280"/>
    </w:pPr>
  </w:style>
  <w:style w:type="paragraph" w:styleId="a7">
    <w:name w:val="Normal (Web)"/>
    <w:basedOn w:val="Standard"/>
    <w:rsid w:val="00DB23E8"/>
    <w:pPr>
      <w:spacing w:before="280" w:after="280"/>
    </w:pPr>
  </w:style>
  <w:style w:type="paragraph" w:styleId="a8">
    <w:name w:val="Balloon Text"/>
    <w:basedOn w:val="a"/>
    <w:rsid w:val="00DB23E8"/>
    <w:rPr>
      <w:rFonts w:ascii="Tahoma" w:hAnsi="Tahoma"/>
      <w:sz w:val="16"/>
      <w:szCs w:val="14"/>
    </w:rPr>
  </w:style>
  <w:style w:type="character" w:customStyle="1" w:styleId="NumberingSymbols">
    <w:name w:val="Numbering Symbols"/>
    <w:rsid w:val="00DB23E8"/>
  </w:style>
  <w:style w:type="character" w:customStyle="1" w:styleId="c8">
    <w:name w:val="c8"/>
    <w:basedOn w:val="a0"/>
    <w:rsid w:val="00DB23E8"/>
  </w:style>
  <w:style w:type="character" w:customStyle="1" w:styleId="FontStyle15">
    <w:name w:val="Font Style15"/>
    <w:basedOn w:val="a0"/>
    <w:rsid w:val="00DB23E8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rsid w:val="00DB23E8"/>
    <w:rPr>
      <w:rFonts w:ascii="Times New Roman" w:hAnsi="Times New Roman" w:cs="Times New Roman"/>
      <w:sz w:val="18"/>
      <w:szCs w:val="18"/>
    </w:rPr>
  </w:style>
  <w:style w:type="character" w:customStyle="1" w:styleId="WW8Num41z0">
    <w:name w:val="WW8Num41z0"/>
    <w:rsid w:val="00DB23E8"/>
    <w:rPr>
      <w:rFonts w:ascii="Symbol" w:hAnsi="Symbol" w:cs="Symbol"/>
      <w:sz w:val="20"/>
      <w:szCs w:val="28"/>
    </w:rPr>
  </w:style>
  <w:style w:type="character" w:customStyle="1" w:styleId="apple-converted-space">
    <w:name w:val="apple-converted-space"/>
    <w:basedOn w:val="a0"/>
    <w:rsid w:val="00DB23E8"/>
  </w:style>
  <w:style w:type="character" w:customStyle="1" w:styleId="WW8Num39z0">
    <w:name w:val="WW8Num39z0"/>
    <w:rsid w:val="00DB23E8"/>
  </w:style>
  <w:style w:type="character" w:customStyle="1" w:styleId="WW8Num39z1">
    <w:name w:val="WW8Num39z1"/>
    <w:rsid w:val="00DB23E8"/>
  </w:style>
  <w:style w:type="character" w:customStyle="1" w:styleId="WW8Num39z2">
    <w:name w:val="WW8Num39z2"/>
    <w:rsid w:val="00DB23E8"/>
  </w:style>
  <w:style w:type="character" w:customStyle="1" w:styleId="WW8Num39z3">
    <w:name w:val="WW8Num39z3"/>
    <w:rsid w:val="00DB23E8"/>
  </w:style>
  <w:style w:type="character" w:customStyle="1" w:styleId="WW8Num39z4">
    <w:name w:val="WW8Num39z4"/>
    <w:rsid w:val="00DB23E8"/>
  </w:style>
  <w:style w:type="character" w:customStyle="1" w:styleId="WW8Num39z5">
    <w:name w:val="WW8Num39z5"/>
    <w:rsid w:val="00DB23E8"/>
  </w:style>
  <w:style w:type="character" w:customStyle="1" w:styleId="WW8Num39z6">
    <w:name w:val="WW8Num39z6"/>
    <w:rsid w:val="00DB23E8"/>
  </w:style>
  <w:style w:type="character" w:customStyle="1" w:styleId="WW8Num39z7">
    <w:name w:val="WW8Num39z7"/>
    <w:rsid w:val="00DB23E8"/>
  </w:style>
  <w:style w:type="character" w:customStyle="1" w:styleId="WW8Num39z8">
    <w:name w:val="WW8Num39z8"/>
    <w:rsid w:val="00DB23E8"/>
  </w:style>
  <w:style w:type="character" w:customStyle="1" w:styleId="WW8Num43z0">
    <w:name w:val="WW8Num43z0"/>
    <w:rsid w:val="00DB23E8"/>
    <w:rPr>
      <w:rFonts w:ascii="Symbol" w:hAnsi="Symbol" w:cs="Symbol"/>
    </w:rPr>
  </w:style>
  <w:style w:type="character" w:customStyle="1" w:styleId="WW8Num43z1">
    <w:name w:val="WW8Num43z1"/>
    <w:rsid w:val="00DB23E8"/>
    <w:rPr>
      <w:rFonts w:ascii="Courier New" w:hAnsi="Courier New" w:cs="Courier New"/>
    </w:rPr>
  </w:style>
  <w:style w:type="character" w:customStyle="1" w:styleId="WW8Num43z2">
    <w:name w:val="WW8Num43z2"/>
    <w:rsid w:val="00DB23E8"/>
    <w:rPr>
      <w:rFonts w:ascii="Wingdings" w:hAnsi="Wingdings" w:cs="Wingdings"/>
    </w:rPr>
  </w:style>
  <w:style w:type="character" w:customStyle="1" w:styleId="WW8Num33z0">
    <w:name w:val="WW8Num33z0"/>
    <w:rsid w:val="00DB23E8"/>
    <w:rPr>
      <w:rFonts w:ascii="Symbol" w:hAnsi="Symbol" w:cs="Symbol"/>
    </w:rPr>
  </w:style>
  <w:style w:type="character" w:customStyle="1" w:styleId="WW8Num33z1">
    <w:name w:val="WW8Num33z1"/>
    <w:rsid w:val="00DB23E8"/>
    <w:rPr>
      <w:rFonts w:ascii="Courier New" w:hAnsi="Courier New" w:cs="Courier New"/>
    </w:rPr>
  </w:style>
  <w:style w:type="character" w:customStyle="1" w:styleId="WW8Num33z2">
    <w:name w:val="WW8Num33z2"/>
    <w:rsid w:val="00DB23E8"/>
    <w:rPr>
      <w:rFonts w:ascii="Wingdings" w:hAnsi="Wingdings" w:cs="Wingdings"/>
    </w:rPr>
  </w:style>
  <w:style w:type="character" w:customStyle="1" w:styleId="WW8Num42z0">
    <w:name w:val="WW8Num42z0"/>
    <w:rsid w:val="00DB23E8"/>
    <w:rPr>
      <w:rFonts w:ascii="Symbol" w:hAnsi="Symbol" w:cs="Symbol"/>
    </w:rPr>
  </w:style>
  <w:style w:type="character" w:customStyle="1" w:styleId="WW8Num42z1">
    <w:name w:val="WW8Num42z1"/>
    <w:rsid w:val="00DB23E8"/>
    <w:rPr>
      <w:rFonts w:ascii="Courier New" w:hAnsi="Courier New" w:cs="Courier New"/>
    </w:rPr>
  </w:style>
  <w:style w:type="character" w:customStyle="1" w:styleId="WW8Num42z2">
    <w:name w:val="WW8Num42z2"/>
    <w:rsid w:val="00DB23E8"/>
    <w:rPr>
      <w:rFonts w:ascii="Wingdings" w:hAnsi="Wingdings" w:cs="Wingdings"/>
    </w:rPr>
  </w:style>
  <w:style w:type="character" w:customStyle="1" w:styleId="WW8Num9z0">
    <w:name w:val="WW8Num9z0"/>
    <w:rsid w:val="00DB23E8"/>
    <w:rPr>
      <w:rFonts w:ascii="Symbol" w:hAnsi="Symbol" w:cs="Symbol"/>
      <w:sz w:val="28"/>
      <w:szCs w:val="28"/>
      <w:shd w:val="clear" w:color="auto" w:fill="FFFFFF"/>
    </w:rPr>
  </w:style>
  <w:style w:type="character" w:customStyle="1" w:styleId="WW8Num9z1">
    <w:name w:val="WW8Num9z1"/>
    <w:rsid w:val="00DB23E8"/>
    <w:rPr>
      <w:rFonts w:ascii="Courier New" w:hAnsi="Courier New" w:cs="Courier New"/>
    </w:rPr>
  </w:style>
  <w:style w:type="character" w:customStyle="1" w:styleId="WW8Num9z2">
    <w:name w:val="WW8Num9z2"/>
    <w:rsid w:val="00DB23E8"/>
    <w:rPr>
      <w:rFonts w:ascii="Wingdings" w:hAnsi="Wingdings" w:cs="Wingdings"/>
    </w:rPr>
  </w:style>
  <w:style w:type="character" w:customStyle="1" w:styleId="WW8Num36z0">
    <w:name w:val="WW8Num36z0"/>
    <w:rsid w:val="00DB23E8"/>
    <w:rPr>
      <w:rFonts w:ascii="Symbol" w:hAnsi="Symbol" w:cs="Symbol"/>
      <w:sz w:val="28"/>
      <w:szCs w:val="28"/>
    </w:rPr>
  </w:style>
  <w:style w:type="character" w:customStyle="1" w:styleId="WW8Num36z1">
    <w:name w:val="WW8Num36z1"/>
    <w:rsid w:val="00DB23E8"/>
    <w:rPr>
      <w:rFonts w:ascii="Courier New" w:hAnsi="Courier New" w:cs="Courier New"/>
    </w:rPr>
  </w:style>
  <w:style w:type="character" w:customStyle="1" w:styleId="WW8Num36z2">
    <w:name w:val="WW8Num36z2"/>
    <w:rsid w:val="00DB23E8"/>
    <w:rPr>
      <w:rFonts w:ascii="Wingdings" w:hAnsi="Wingdings" w:cs="Wingdings"/>
    </w:rPr>
  </w:style>
  <w:style w:type="character" w:customStyle="1" w:styleId="c0">
    <w:name w:val="c0"/>
    <w:basedOn w:val="a0"/>
    <w:rsid w:val="00DB23E8"/>
  </w:style>
  <w:style w:type="character" w:customStyle="1" w:styleId="WW8Num51z0">
    <w:name w:val="WW8Num51z0"/>
    <w:rsid w:val="00DB23E8"/>
    <w:rPr>
      <w:rFonts w:ascii="Symbol" w:hAnsi="Symbol" w:cs="Symbol"/>
      <w:sz w:val="28"/>
      <w:szCs w:val="28"/>
    </w:rPr>
  </w:style>
  <w:style w:type="character" w:customStyle="1" w:styleId="WW8Num51z1">
    <w:name w:val="WW8Num51z1"/>
    <w:rsid w:val="00DB23E8"/>
    <w:rPr>
      <w:rFonts w:ascii="Courier New" w:hAnsi="Courier New" w:cs="Courier New"/>
    </w:rPr>
  </w:style>
  <w:style w:type="character" w:customStyle="1" w:styleId="WW8Num51z2">
    <w:name w:val="WW8Num51z2"/>
    <w:rsid w:val="00DB23E8"/>
    <w:rPr>
      <w:rFonts w:ascii="Wingdings" w:hAnsi="Wingdings" w:cs="Wingdings"/>
    </w:rPr>
  </w:style>
  <w:style w:type="character" w:customStyle="1" w:styleId="WW8Num8z0">
    <w:name w:val="WW8Num8z0"/>
    <w:rsid w:val="00DB23E8"/>
    <w:rPr>
      <w:rFonts w:ascii="Symbol" w:hAnsi="Symbol" w:cs="Symbol"/>
      <w:sz w:val="28"/>
      <w:szCs w:val="28"/>
    </w:rPr>
  </w:style>
  <w:style w:type="character" w:customStyle="1" w:styleId="WW8Num8z1">
    <w:name w:val="WW8Num8z1"/>
    <w:rsid w:val="00DB23E8"/>
    <w:rPr>
      <w:rFonts w:ascii="Courier New" w:hAnsi="Courier New" w:cs="Courier New"/>
    </w:rPr>
  </w:style>
  <w:style w:type="character" w:customStyle="1" w:styleId="WW8Num8z2">
    <w:name w:val="WW8Num8z2"/>
    <w:rsid w:val="00DB23E8"/>
    <w:rPr>
      <w:rFonts w:ascii="Wingdings" w:hAnsi="Wingdings" w:cs="Wingdings"/>
    </w:rPr>
  </w:style>
  <w:style w:type="character" w:customStyle="1" w:styleId="WW8Num60z0">
    <w:name w:val="WW8Num60z0"/>
    <w:rsid w:val="00DB23E8"/>
    <w:rPr>
      <w:rFonts w:ascii="Symbol" w:hAnsi="Symbol" w:cs="Symbol"/>
      <w:sz w:val="28"/>
      <w:szCs w:val="28"/>
    </w:rPr>
  </w:style>
  <w:style w:type="character" w:customStyle="1" w:styleId="WW8Num60z1">
    <w:name w:val="WW8Num60z1"/>
    <w:rsid w:val="00DB23E8"/>
    <w:rPr>
      <w:rFonts w:ascii="Courier New" w:hAnsi="Courier New" w:cs="Courier New"/>
    </w:rPr>
  </w:style>
  <w:style w:type="character" w:customStyle="1" w:styleId="WW8Num60z2">
    <w:name w:val="WW8Num60z2"/>
    <w:rsid w:val="00DB23E8"/>
    <w:rPr>
      <w:rFonts w:ascii="Wingdings" w:hAnsi="Wingdings" w:cs="Wingdings"/>
    </w:rPr>
  </w:style>
  <w:style w:type="character" w:customStyle="1" w:styleId="WW8Num7z0">
    <w:name w:val="WW8Num7z0"/>
    <w:rsid w:val="00DB23E8"/>
    <w:rPr>
      <w:rFonts w:ascii="Times New Roman" w:hAnsi="Times New Roman" w:cs="Times New Roman"/>
      <w:b/>
      <w:color w:val="000000"/>
      <w:sz w:val="28"/>
      <w:szCs w:val="28"/>
      <w:shd w:val="clear" w:color="auto" w:fill="FFFFFF"/>
    </w:rPr>
  </w:style>
  <w:style w:type="character" w:customStyle="1" w:styleId="WW8Num7z1">
    <w:name w:val="WW8Num7z1"/>
    <w:rsid w:val="00DB23E8"/>
  </w:style>
  <w:style w:type="character" w:customStyle="1" w:styleId="WW8Num7z2">
    <w:name w:val="WW8Num7z2"/>
    <w:rsid w:val="00DB23E8"/>
  </w:style>
  <w:style w:type="character" w:customStyle="1" w:styleId="WW8Num7z3">
    <w:name w:val="WW8Num7z3"/>
    <w:rsid w:val="00DB23E8"/>
  </w:style>
  <w:style w:type="character" w:customStyle="1" w:styleId="WW8Num7z4">
    <w:name w:val="WW8Num7z4"/>
    <w:rsid w:val="00DB23E8"/>
  </w:style>
  <w:style w:type="character" w:customStyle="1" w:styleId="WW8Num7z5">
    <w:name w:val="WW8Num7z5"/>
    <w:rsid w:val="00DB23E8"/>
  </w:style>
  <w:style w:type="character" w:customStyle="1" w:styleId="WW8Num7z6">
    <w:name w:val="WW8Num7z6"/>
    <w:rsid w:val="00DB23E8"/>
  </w:style>
  <w:style w:type="character" w:customStyle="1" w:styleId="WW8Num7z7">
    <w:name w:val="WW8Num7z7"/>
    <w:rsid w:val="00DB23E8"/>
  </w:style>
  <w:style w:type="character" w:customStyle="1" w:styleId="WW8Num7z8">
    <w:name w:val="WW8Num7z8"/>
    <w:rsid w:val="00DB23E8"/>
  </w:style>
  <w:style w:type="character" w:customStyle="1" w:styleId="WW8Num32z0">
    <w:name w:val="WW8Num32z0"/>
    <w:rsid w:val="00DB23E8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32z1">
    <w:name w:val="WW8Num32z1"/>
    <w:rsid w:val="00DB23E8"/>
  </w:style>
  <w:style w:type="character" w:customStyle="1" w:styleId="WW8Num32z2">
    <w:name w:val="WW8Num32z2"/>
    <w:rsid w:val="00DB23E8"/>
  </w:style>
  <w:style w:type="character" w:customStyle="1" w:styleId="WW8Num32z3">
    <w:name w:val="WW8Num32z3"/>
    <w:rsid w:val="00DB23E8"/>
  </w:style>
  <w:style w:type="character" w:customStyle="1" w:styleId="WW8Num32z4">
    <w:name w:val="WW8Num32z4"/>
    <w:rsid w:val="00DB23E8"/>
  </w:style>
  <w:style w:type="character" w:customStyle="1" w:styleId="WW8Num32z5">
    <w:name w:val="WW8Num32z5"/>
    <w:rsid w:val="00DB23E8"/>
  </w:style>
  <w:style w:type="character" w:customStyle="1" w:styleId="WW8Num32z6">
    <w:name w:val="WW8Num32z6"/>
    <w:rsid w:val="00DB23E8"/>
  </w:style>
  <w:style w:type="character" w:customStyle="1" w:styleId="WW8Num32z7">
    <w:name w:val="WW8Num32z7"/>
    <w:rsid w:val="00DB23E8"/>
  </w:style>
  <w:style w:type="character" w:customStyle="1" w:styleId="WW8Num32z8">
    <w:name w:val="WW8Num32z8"/>
    <w:rsid w:val="00DB23E8"/>
  </w:style>
  <w:style w:type="character" w:customStyle="1" w:styleId="FontStyle12">
    <w:name w:val="Font Style12"/>
    <w:basedOn w:val="a0"/>
    <w:rsid w:val="00DB23E8"/>
    <w:rPr>
      <w:rFonts w:ascii="Times New Roman" w:hAnsi="Times New Roman" w:cs="Times New Roman"/>
      <w:sz w:val="30"/>
      <w:szCs w:val="30"/>
    </w:rPr>
  </w:style>
  <w:style w:type="character" w:customStyle="1" w:styleId="WW8Num37z0">
    <w:name w:val="WW8Num37z0"/>
    <w:rsid w:val="00DB23E8"/>
    <w:rPr>
      <w:rFonts w:ascii="Arial" w:hAnsi="Arial" w:cs="Arial"/>
      <w:color w:val="000000"/>
      <w:sz w:val="22"/>
      <w:szCs w:val="22"/>
    </w:rPr>
  </w:style>
  <w:style w:type="character" w:customStyle="1" w:styleId="WW8Num37z1">
    <w:name w:val="WW8Num37z1"/>
    <w:rsid w:val="00DB23E8"/>
  </w:style>
  <w:style w:type="character" w:customStyle="1" w:styleId="WW8Num37z2">
    <w:name w:val="WW8Num37z2"/>
    <w:rsid w:val="00DB23E8"/>
  </w:style>
  <w:style w:type="character" w:customStyle="1" w:styleId="WW8Num37z3">
    <w:name w:val="WW8Num37z3"/>
    <w:rsid w:val="00DB23E8"/>
  </w:style>
  <w:style w:type="character" w:customStyle="1" w:styleId="WW8Num37z4">
    <w:name w:val="WW8Num37z4"/>
    <w:rsid w:val="00DB23E8"/>
  </w:style>
  <w:style w:type="character" w:customStyle="1" w:styleId="WW8Num37z5">
    <w:name w:val="WW8Num37z5"/>
    <w:rsid w:val="00DB23E8"/>
  </w:style>
  <w:style w:type="character" w:customStyle="1" w:styleId="WW8Num37z6">
    <w:name w:val="WW8Num37z6"/>
    <w:rsid w:val="00DB23E8"/>
  </w:style>
  <w:style w:type="character" w:customStyle="1" w:styleId="WW8Num37z7">
    <w:name w:val="WW8Num37z7"/>
    <w:rsid w:val="00DB23E8"/>
  </w:style>
  <w:style w:type="character" w:customStyle="1" w:styleId="WW8Num37z8">
    <w:name w:val="WW8Num37z8"/>
    <w:rsid w:val="00DB23E8"/>
  </w:style>
  <w:style w:type="character" w:customStyle="1" w:styleId="WW8Num14z0">
    <w:name w:val="WW8Num14z0"/>
    <w:rsid w:val="00DB23E8"/>
    <w:rPr>
      <w:rFonts w:ascii="Times New Roman" w:hAnsi="Times New Roman" w:cs="Times New Roman"/>
      <w:b/>
      <w:sz w:val="28"/>
      <w:szCs w:val="28"/>
    </w:rPr>
  </w:style>
  <w:style w:type="character" w:customStyle="1" w:styleId="WW8Num14z1">
    <w:name w:val="WW8Num14z1"/>
    <w:rsid w:val="00DB23E8"/>
  </w:style>
  <w:style w:type="character" w:customStyle="1" w:styleId="WW8Num14z2">
    <w:name w:val="WW8Num14z2"/>
    <w:rsid w:val="00DB23E8"/>
  </w:style>
  <w:style w:type="character" w:customStyle="1" w:styleId="WW8Num14z3">
    <w:name w:val="WW8Num14z3"/>
    <w:rsid w:val="00DB23E8"/>
  </w:style>
  <w:style w:type="character" w:customStyle="1" w:styleId="WW8Num14z4">
    <w:name w:val="WW8Num14z4"/>
    <w:rsid w:val="00DB23E8"/>
  </w:style>
  <w:style w:type="character" w:customStyle="1" w:styleId="WW8Num14z5">
    <w:name w:val="WW8Num14z5"/>
    <w:rsid w:val="00DB23E8"/>
  </w:style>
  <w:style w:type="character" w:customStyle="1" w:styleId="WW8Num14z6">
    <w:name w:val="WW8Num14z6"/>
    <w:rsid w:val="00DB23E8"/>
  </w:style>
  <w:style w:type="character" w:customStyle="1" w:styleId="WW8Num14z7">
    <w:name w:val="WW8Num14z7"/>
    <w:rsid w:val="00DB23E8"/>
  </w:style>
  <w:style w:type="character" w:customStyle="1" w:styleId="WW8Num14z8">
    <w:name w:val="WW8Num14z8"/>
    <w:rsid w:val="00DB23E8"/>
  </w:style>
  <w:style w:type="character" w:customStyle="1" w:styleId="a9">
    <w:name w:val="Текст выноски Знак"/>
    <w:basedOn w:val="a0"/>
    <w:rsid w:val="00DB23E8"/>
    <w:rPr>
      <w:rFonts w:ascii="Tahoma" w:hAnsi="Tahoma"/>
      <w:sz w:val="16"/>
      <w:szCs w:val="14"/>
    </w:rPr>
  </w:style>
  <w:style w:type="character" w:customStyle="1" w:styleId="ListLabel27">
    <w:name w:val="ListLabel 27"/>
    <w:rsid w:val="00DB23E8"/>
  </w:style>
  <w:style w:type="character" w:customStyle="1" w:styleId="ListLabel26">
    <w:name w:val="ListLabel 26"/>
    <w:rsid w:val="00DB23E8"/>
  </w:style>
  <w:style w:type="character" w:customStyle="1" w:styleId="ListLabel25">
    <w:name w:val="ListLabel 25"/>
    <w:rsid w:val="00DB23E8"/>
  </w:style>
  <w:style w:type="character" w:customStyle="1" w:styleId="ListLabel24">
    <w:name w:val="ListLabel 24"/>
    <w:rsid w:val="00DB23E8"/>
  </w:style>
  <w:style w:type="character" w:customStyle="1" w:styleId="ListLabel23">
    <w:name w:val="ListLabel 23"/>
    <w:rsid w:val="00DB23E8"/>
  </w:style>
  <w:style w:type="character" w:customStyle="1" w:styleId="ListLabel22">
    <w:name w:val="ListLabel 22"/>
    <w:rsid w:val="00DB23E8"/>
  </w:style>
  <w:style w:type="character" w:customStyle="1" w:styleId="ListLabel21">
    <w:name w:val="ListLabel 21"/>
    <w:rsid w:val="00DB23E8"/>
  </w:style>
  <w:style w:type="character" w:customStyle="1" w:styleId="ListLabel20">
    <w:name w:val="ListLabel 20"/>
    <w:rsid w:val="00DB23E8"/>
  </w:style>
  <w:style w:type="character" w:customStyle="1" w:styleId="ListLabel19">
    <w:name w:val="ListLabel 19"/>
    <w:rsid w:val="00DB23E8"/>
  </w:style>
  <w:style w:type="character" w:customStyle="1" w:styleId="ListLabel18">
    <w:name w:val="ListLabel 18"/>
    <w:rsid w:val="00DB23E8"/>
  </w:style>
  <w:style w:type="character" w:customStyle="1" w:styleId="ListLabel17">
    <w:name w:val="ListLabel 17"/>
    <w:rsid w:val="00DB23E8"/>
  </w:style>
  <w:style w:type="character" w:customStyle="1" w:styleId="ListLabel16">
    <w:name w:val="ListLabel 16"/>
    <w:rsid w:val="00DB23E8"/>
  </w:style>
  <w:style w:type="character" w:customStyle="1" w:styleId="ListLabel15">
    <w:name w:val="ListLabel 15"/>
    <w:rsid w:val="00DB23E8"/>
  </w:style>
  <w:style w:type="character" w:customStyle="1" w:styleId="ListLabel14">
    <w:name w:val="ListLabel 14"/>
    <w:rsid w:val="00DB23E8"/>
  </w:style>
  <w:style w:type="character" w:customStyle="1" w:styleId="ListLabel13">
    <w:name w:val="ListLabel 13"/>
    <w:rsid w:val="00DB23E8"/>
  </w:style>
  <w:style w:type="character" w:customStyle="1" w:styleId="ListLabel12">
    <w:name w:val="ListLabel 12"/>
    <w:rsid w:val="00DB23E8"/>
  </w:style>
  <w:style w:type="character" w:customStyle="1" w:styleId="ListLabel11">
    <w:name w:val="ListLabel 11"/>
    <w:rsid w:val="00DB23E8"/>
  </w:style>
  <w:style w:type="character" w:customStyle="1" w:styleId="ListLabel10">
    <w:name w:val="ListLabel 10"/>
    <w:rsid w:val="00DB23E8"/>
    <w:rPr>
      <w:rFonts w:ascii="Times New Roman" w:hAnsi="Times New Roman"/>
      <w:sz w:val="28"/>
    </w:rPr>
  </w:style>
  <w:style w:type="character" w:customStyle="1" w:styleId="ListLabel1">
    <w:name w:val="ListLabel 1"/>
    <w:rsid w:val="00DB23E8"/>
  </w:style>
  <w:style w:type="character" w:customStyle="1" w:styleId="ListLabel2">
    <w:name w:val="ListLabel 2"/>
    <w:rsid w:val="00DB23E8"/>
  </w:style>
  <w:style w:type="character" w:customStyle="1" w:styleId="ListLabel3">
    <w:name w:val="ListLabel 3"/>
    <w:rsid w:val="00DB23E8"/>
  </w:style>
  <w:style w:type="character" w:customStyle="1" w:styleId="ListLabel4">
    <w:name w:val="ListLabel 4"/>
    <w:rsid w:val="00DB23E8"/>
  </w:style>
  <w:style w:type="character" w:customStyle="1" w:styleId="ListLabel5">
    <w:name w:val="ListLabel 5"/>
    <w:rsid w:val="00DB23E8"/>
  </w:style>
  <w:style w:type="character" w:customStyle="1" w:styleId="ListLabel6">
    <w:name w:val="ListLabel 6"/>
    <w:rsid w:val="00DB23E8"/>
  </w:style>
  <w:style w:type="character" w:customStyle="1" w:styleId="ListLabel7">
    <w:name w:val="ListLabel 7"/>
    <w:rsid w:val="00DB23E8"/>
  </w:style>
  <w:style w:type="character" w:customStyle="1" w:styleId="ListLabel8">
    <w:name w:val="ListLabel 8"/>
    <w:rsid w:val="00DB23E8"/>
  </w:style>
  <w:style w:type="character" w:customStyle="1" w:styleId="ListLabel9">
    <w:name w:val="ListLabel 9"/>
    <w:rsid w:val="00DB23E8"/>
  </w:style>
  <w:style w:type="character" w:customStyle="1" w:styleId="ListLabel28">
    <w:name w:val="ListLabel 28"/>
    <w:rsid w:val="00DB23E8"/>
    <w:rPr>
      <w:rFonts w:ascii="Times New Roman" w:hAnsi="Times New Roman"/>
      <w:sz w:val="24"/>
    </w:rPr>
  </w:style>
  <w:style w:type="character" w:customStyle="1" w:styleId="ListLabel29">
    <w:name w:val="ListLabel 29"/>
    <w:rsid w:val="00DB23E8"/>
  </w:style>
  <w:style w:type="character" w:customStyle="1" w:styleId="ListLabel30">
    <w:name w:val="ListLabel 30"/>
    <w:rsid w:val="00DB23E8"/>
  </w:style>
  <w:style w:type="character" w:customStyle="1" w:styleId="ListLabel31">
    <w:name w:val="ListLabel 31"/>
    <w:rsid w:val="00DB23E8"/>
  </w:style>
  <w:style w:type="character" w:customStyle="1" w:styleId="ListLabel32">
    <w:name w:val="ListLabel 32"/>
    <w:rsid w:val="00DB23E8"/>
  </w:style>
  <w:style w:type="character" w:customStyle="1" w:styleId="ListLabel33">
    <w:name w:val="ListLabel 33"/>
    <w:rsid w:val="00DB23E8"/>
  </w:style>
  <w:style w:type="character" w:customStyle="1" w:styleId="ListLabel34">
    <w:name w:val="ListLabel 34"/>
    <w:rsid w:val="00DB23E8"/>
  </w:style>
  <w:style w:type="character" w:customStyle="1" w:styleId="ListLabel35">
    <w:name w:val="ListLabel 35"/>
    <w:rsid w:val="00DB23E8"/>
  </w:style>
  <w:style w:type="character" w:customStyle="1" w:styleId="ListLabel36">
    <w:name w:val="ListLabel 36"/>
    <w:rsid w:val="00DB23E8"/>
  </w:style>
  <w:style w:type="character" w:customStyle="1" w:styleId="ListLabel37">
    <w:name w:val="ListLabel 37"/>
    <w:rsid w:val="00DB23E8"/>
  </w:style>
  <w:style w:type="character" w:customStyle="1" w:styleId="ListLabel38">
    <w:name w:val="ListLabel 38"/>
    <w:rsid w:val="00DB23E8"/>
  </w:style>
  <w:style w:type="character" w:customStyle="1" w:styleId="ListLabel39">
    <w:name w:val="ListLabel 39"/>
    <w:rsid w:val="00DB23E8"/>
  </w:style>
  <w:style w:type="character" w:customStyle="1" w:styleId="ListLabel40">
    <w:name w:val="ListLabel 40"/>
    <w:rsid w:val="00DB23E8"/>
  </w:style>
  <w:style w:type="character" w:customStyle="1" w:styleId="ListLabel41">
    <w:name w:val="ListLabel 41"/>
    <w:rsid w:val="00DB23E8"/>
  </w:style>
  <w:style w:type="character" w:customStyle="1" w:styleId="ListLabel42">
    <w:name w:val="ListLabel 42"/>
    <w:rsid w:val="00DB23E8"/>
  </w:style>
  <w:style w:type="character" w:customStyle="1" w:styleId="ListLabel43">
    <w:name w:val="ListLabel 43"/>
    <w:rsid w:val="00DB23E8"/>
  </w:style>
  <w:style w:type="character" w:customStyle="1" w:styleId="ListLabel44">
    <w:name w:val="ListLabel 44"/>
    <w:rsid w:val="00DB23E8"/>
  </w:style>
  <w:style w:type="character" w:customStyle="1" w:styleId="ListLabel45">
    <w:name w:val="ListLabel 45"/>
    <w:rsid w:val="00DB23E8"/>
  </w:style>
  <w:style w:type="numbering" w:customStyle="1" w:styleId="WW8Num41">
    <w:name w:val="WW8Num41"/>
    <w:basedOn w:val="a2"/>
    <w:rsid w:val="00DB23E8"/>
    <w:pPr>
      <w:numPr>
        <w:numId w:val="1"/>
      </w:numPr>
    </w:pPr>
  </w:style>
  <w:style w:type="numbering" w:customStyle="1" w:styleId="WW8Num39">
    <w:name w:val="WW8Num39"/>
    <w:basedOn w:val="a2"/>
    <w:rsid w:val="00DB23E8"/>
    <w:pPr>
      <w:numPr>
        <w:numId w:val="2"/>
      </w:numPr>
    </w:pPr>
  </w:style>
  <w:style w:type="numbering" w:customStyle="1" w:styleId="WW8Num43">
    <w:name w:val="WW8Num43"/>
    <w:basedOn w:val="a2"/>
    <w:rsid w:val="00DB23E8"/>
    <w:pPr>
      <w:numPr>
        <w:numId w:val="3"/>
      </w:numPr>
    </w:pPr>
  </w:style>
  <w:style w:type="numbering" w:customStyle="1" w:styleId="WW8Num33">
    <w:name w:val="WW8Num33"/>
    <w:basedOn w:val="a2"/>
    <w:rsid w:val="00DB23E8"/>
    <w:pPr>
      <w:numPr>
        <w:numId w:val="4"/>
      </w:numPr>
    </w:pPr>
  </w:style>
  <w:style w:type="numbering" w:customStyle="1" w:styleId="WW8Num42">
    <w:name w:val="WW8Num42"/>
    <w:basedOn w:val="a2"/>
    <w:rsid w:val="00DB23E8"/>
    <w:pPr>
      <w:numPr>
        <w:numId w:val="5"/>
      </w:numPr>
    </w:pPr>
  </w:style>
  <w:style w:type="numbering" w:customStyle="1" w:styleId="WW8Num9">
    <w:name w:val="WW8Num9"/>
    <w:basedOn w:val="a2"/>
    <w:rsid w:val="00DB23E8"/>
    <w:pPr>
      <w:numPr>
        <w:numId w:val="6"/>
      </w:numPr>
    </w:pPr>
  </w:style>
  <w:style w:type="numbering" w:customStyle="1" w:styleId="WW8Num36">
    <w:name w:val="WW8Num36"/>
    <w:basedOn w:val="a2"/>
    <w:rsid w:val="00DB23E8"/>
    <w:pPr>
      <w:numPr>
        <w:numId w:val="7"/>
      </w:numPr>
    </w:pPr>
  </w:style>
  <w:style w:type="numbering" w:customStyle="1" w:styleId="WW8Num51">
    <w:name w:val="WW8Num51"/>
    <w:basedOn w:val="a2"/>
    <w:rsid w:val="00DB23E8"/>
    <w:pPr>
      <w:numPr>
        <w:numId w:val="8"/>
      </w:numPr>
    </w:pPr>
  </w:style>
  <w:style w:type="numbering" w:customStyle="1" w:styleId="WW8Num8">
    <w:name w:val="WW8Num8"/>
    <w:basedOn w:val="a2"/>
    <w:rsid w:val="00DB23E8"/>
    <w:pPr>
      <w:numPr>
        <w:numId w:val="9"/>
      </w:numPr>
    </w:pPr>
  </w:style>
  <w:style w:type="numbering" w:customStyle="1" w:styleId="WW8Num60">
    <w:name w:val="WW8Num60"/>
    <w:basedOn w:val="a2"/>
    <w:rsid w:val="00DB23E8"/>
    <w:pPr>
      <w:numPr>
        <w:numId w:val="10"/>
      </w:numPr>
    </w:pPr>
  </w:style>
  <w:style w:type="numbering" w:customStyle="1" w:styleId="WW8Num7">
    <w:name w:val="WW8Num7"/>
    <w:basedOn w:val="a2"/>
    <w:rsid w:val="00DB23E8"/>
    <w:pPr>
      <w:numPr>
        <w:numId w:val="11"/>
      </w:numPr>
    </w:pPr>
  </w:style>
  <w:style w:type="numbering" w:customStyle="1" w:styleId="WW8Num32">
    <w:name w:val="WW8Num32"/>
    <w:basedOn w:val="a2"/>
    <w:rsid w:val="00DB23E8"/>
    <w:pPr>
      <w:numPr>
        <w:numId w:val="12"/>
      </w:numPr>
    </w:pPr>
  </w:style>
  <w:style w:type="numbering" w:customStyle="1" w:styleId="WW8Num37">
    <w:name w:val="WW8Num37"/>
    <w:basedOn w:val="a2"/>
    <w:rsid w:val="00DB23E8"/>
    <w:pPr>
      <w:numPr>
        <w:numId w:val="13"/>
      </w:numPr>
    </w:pPr>
  </w:style>
  <w:style w:type="numbering" w:customStyle="1" w:styleId="WW8Num14">
    <w:name w:val="WW8Num14"/>
    <w:basedOn w:val="a2"/>
    <w:rsid w:val="00DB23E8"/>
    <w:pPr>
      <w:numPr>
        <w:numId w:val="14"/>
      </w:numPr>
    </w:pPr>
  </w:style>
  <w:style w:type="numbering" w:customStyle="1" w:styleId="WWNum1">
    <w:name w:val="WWNum1"/>
    <w:basedOn w:val="a2"/>
    <w:rsid w:val="00DB23E8"/>
    <w:pPr>
      <w:numPr>
        <w:numId w:val="15"/>
      </w:numPr>
    </w:pPr>
  </w:style>
  <w:style w:type="numbering" w:customStyle="1" w:styleId="WWNum2">
    <w:name w:val="WWNum2"/>
    <w:basedOn w:val="a2"/>
    <w:rsid w:val="00DB23E8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1848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12363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Zver</cp:lastModifiedBy>
  <cp:revision>26</cp:revision>
  <dcterms:created xsi:type="dcterms:W3CDTF">2025-06-10T09:45:00Z</dcterms:created>
  <dcterms:modified xsi:type="dcterms:W3CDTF">2025-09-24T08:10:00Z</dcterms:modified>
</cp:coreProperties>
</file>